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D" w:rsidRPr="008E203F" w:rsidRDefault="00795CBD" w:rsidP="00795CBD">
      <w:pPr>
        <w:rPr>
          <w:rFonts w:ascii="Calibri" w:hAnsi="Calibri"/>
          <w:b/>
          <w:sz w:val="56"/>
          <w:szCs w:val="56"/>
        </w:rPr>
      </w:pPr>
      <w:r w:rsidRPr="008E203F">
        <w:rPr>
          <w:noProof/>
          <w:lang w:eastAsia="nl-BE"/>
        </w:rPr>
        <w:drawing>
          <wp:anchor distT="0" distB="0" distL="114300" distR="114300" simplePos="0" relativeHeight="251658240" behindDoc="0" locked="0" layoutInCell="1" allowOverlap="1">
            <wp:simplePos x="0" y="0"/>
            <wp:positionH relativeFrom="column">
              <wp:posOffset>8129905</wp:posOffset>
            </wp:positionH>
            <wp:positionV relativeFrom="paragraph">
              <wp:posOffset>0</wp:posOffset>
            </wp:positionV>
            <wp:extent cx="1191895" cy="904875"/>
            <wp:effectExtent l="0" t="0" r="8255" b="9525"/>
            <wp:wrapSquare wrapText="bothSides"/>
            <wp:docPr id="2" name="Afbeelding 2" descr="C:\Users\joke.bleyaert\Desktop\Kleine d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bleyaert\Desktop\Kleine denn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895" cy="904875"/>
                    </a:xfrm>
                    <a:prstGeom prst="rect">
                      <a:avLst/>
                    </a:prstGeom>
                    <a:noFill/>
                    <a:ln>
                      <a:noFill/>
                    </a:ln>
                  </pic:spPr>
                </pic:pic>
              </a:graphicData>
            </a:graphic>
          </wp:anchor>
        </w:drawing>
      </w:r>
      <w:r>
        <w:rPr>
          <w:rFonts w:ascii="Calibri" w:hAnsi="Calibri"/>
          <w:b/>
          <w:sz w:val="56"/>
          <w:szCs w:val="56"/>
        </w:rPr>
        <w:t>Kleine Dennen</w:t>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r>
        <w:rPr>
          <w:rFonts w:ascii="Calibri" w:hAnsi="Calibri"/>
          <w:b/>
          <w:sz w:val="56"/>
          <w:szCs w:val="56"/>
        </w:rPr>
        <w:tab/>
      </w:r>
    </w:p>
    <w:p w:rsidR="00795CBD" w:rsidRPr="00BF60BC" w:rsidRDefault="0081567A" w:rsidP="00795CBD">
      <w:pPr>
        <w:rPr>
          <w:rFonts w:ascii="Calibri" w:hAnsi="Calibri"/>
          <w:sz w:val="56"/>
          <w:szCs w:val="56"/>
        </w:rPr>
      </w:pPr>
      <w:r>
        <w:rPr>
          <w:rFonts w:ascii="Calibri" w:hAnsi="Calibri"/>
          <w:sz w:val="56"/>
          <w:szCs w:val="56"/>
        </w:rPr>
        <w:t>Brochure</w:t>
      </w:r>
      <w:r w:rsidR="00795CBD">
        <w:rPr>
          <w:rFonts w:ascii="Calibri" w:hAnsi="Calibri"/>
          <w:sz w:val="56"/>
          <w:szCs w:val="56"/>
        </w:rPr>
        <w:t xml:space="preserve"> kamertraining</w:t>
      </w:r>
    </w:p>
    <w:p w:rsidR="00795CBD" w:rsidRDefault="00795CBD" w:rsidP="00795CBD">
      <w:r>
        <w:tab/>
      </w:r>
      <w:r>
        <w:tab/>
      </w:r>
      <w:r>
        <w:tab/>
      </w:r>
      <w:r>
        <w:tab/>
      </w:r>
      <w:r>
        <w:tab/>
      </w:r>
      <w:r>
        <w:tab/>
      </w:r>
      <w:r>
        <w:tab/>
      </w:r>
      <w:r>
        <w:tab/>
      </w:r>
      <w:r>
        <w:tab/>
      </w:r>
      <w:r>
        <w:tab/>
      </w:r>
      <w:r>
        <w:tab/>
      </w:r>
    </w:p>
    <w:p w:rsidR="0081567A" w:rsidRDefault="0081567A" w:rsidP="00BB0DD3">
      <w:pPr>
        <w:rPr>
          <w:rFonts w:ascii="Calibri" w:hAnsi="Calibri"/>
          <w:sz w:val="24"/>
          <w:szCs w:val="24"/>
        </w:rPr>
      </w:pPr>
      <w:r>
        <w:rPr>
          <w:rFonts w:ascii="Calibri" w:hAnsi="Calibri"/>
          <w:noProof/>
          <w:lang w:eastAsia="nl-BE"/>
        </w:rPr>
        <w:drawing>
          <wp:anchor distT="0" distB="0" distL="114300" distR="114300" simplePos="0" relativeHeight="251661312" behindDoc="0" locked="0" layoutInCell="1" allowOverlap="1">
            <wp:simplePos x="0" y="0"/>
            <wp:positionH relativeFrom="margin">
              <wp:align>center</wp:align>
            </wp:positionH>
            <wp:positionV relativeFrom="margin">
              <wp:posOffset>1431925</wp:posOffset>
            </wp:positionV>
            <wp:extent cx="5749316" cy="3343275"/>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316" cy="3343275"/>
                    </a:xfrm>
                    <a:prstGeom prst="rect">
                      <a:avLst/>
                    </a:prstGeom>
                    <a:solidFill>
                      <a:srgbClr val="FFFFFF"/>
                    </a:solidFill>
                    <a:ln>
                      <a:noFill/>
                    </a:ln>
                  </pic:spPr>
                </pic:pic>
              </a:graphicData>
            </a:graphic>
          </wp:anchor>
        </w:drawing>
      </w: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1567A" w:rsidRDefault="0081567A" w:rsidP="00BB0DD3">
      <w:pPr>
        <w:rPr>
          <w:rFonts w:ascii="Calibri" w:hAnsi="Calibri"/>
          <w:sz w:val="24"/>
          <w:szCs w:val="24"/>
        </w:rPr>
      </w:pPr>
    </w:p>
    <w:p w:rsidR="008D678D" w:rsidRDefault="008D678D" w:rsidP="00BB0DD3">
      <w:pPr>
        <w:rPr>
          <w:rFonts w:ascii="Calibri" w:hAnsi="Calibri"/>
          <w:sz w:val="24"/>
          <w:szCs w:val="24"/>
        </w:rPr>
      </w:pPr>
    </w:p>
    <w:p w:rsidR="00BB0DD3" w:rsidRPr="00BB0DD3" w:rsidRDefault="00BB0DD3" w:rsidP="00BB0DD3">
      <w:pPr>
        <w:rPr>
          <w:rFonts w:ascii="Calibri" w:hAnsi="Calibri"/>
          <w:b/>
          <w:sz w:val="28"/>
          <w:szCs w:val="28"/>
        </w:rPr>
      </w:pPr>
      <w:r w:rsidRPr="00B06E6A">
        <w:rPr>
          <w:rFonts w:ascii="Calibri" w:hAnsi="Calibri"/>
          <w:b/>
          <w:sz w:val="28"/>
          <w:szCs w:val="28"/>
        </w:rPr>
        <w:lastRenderedPageBreak/>
        <w:t>Inhoudstafel</w:t>
      </w:r>
      <w:r>
        <w:rPr>
          <w:rFonts w:ascii="Calibri" w:hAnsi="Calibri"/>
          <w:b/>
        </w:rPr>
        <w:tab/>
      </w:r>
    </w:p>
    <w:tbl>
      <w:tblPr>
        <w:tblStyle w:val="Tabelrasterlicht"/>
        <w:tblW w:w="13526" w:type="dxa"/>
        <w:tblLook w:val="04A0" w:firstRow="1" w:lastRow="0" w:firstColumn="1" w:lastColumn="0" w:noHBand="0" w:noVBand="1"/>
      </w:tblPr>
      <w:tblGrid>
        <w:gridCol w:w="6763"/>
        <w:gridCol w:w="6763"/>
      </w:tblGrid>
      <w:tr w:rsidR="00BB0DD3" w:rsidTr="006D1676">
        <w:trPr>
          <w:trHeight w:val="358"/>
        </w:trPr>
        <w:tc>
          <w:tcPr>
            <w:tcW w:w="6763" w:type="dxa"/>
          </w:tcPr>
          <w:p w:rsidR="00BB0DD3" w:rsidRDefault="00BB0DD3" w:rsidP="006D1676">
            <w:pPr>
              <w:rPr>
                <w:rFonts w:ascii="Calibri" w:hAnsi="Calibri"/>
              </w:rPr>
            </w:pPr>
            <w:r>
              <w:rPr>
                <w:rFonts w:ascii="Calibri" w:hAnsi="Calibri"/>
                <w:lang w:val="nl-NL"/>
              </w:rPr>
              <w:sym w:font="Wingdings 3" w:char="F077"/>
            </w:r>
            <w:r>
              <w:rPr>
                <w:rFonts w:ascii="Calibri" w:hAnsi="Calibri"/>
                <w:lang w:val="nl-NL"/>
              </w:rPr>
              <w:t xml:space="preserve"> </w:t>
            </w:r>
            <w:r w:rsidR="0000674F">
              <w:rPr>
                <w:rFonts w:ascii="Calibri" w:hAnsi="Calibri"/>
              </w:rPr>
              <w:t>Wat is kamertraining?</w:t>
            </w:r>
          </w:p>
        </w:tc>
        <w:tc>
          <w:tcPr>
            <w:tcW w:w="6763" w:type="dxa"/>
          </w:tcPr>
          <w:p w:rsidR="00BB0DD3" w:rsidRDefault="00F400F5" w:rsidP="006D1676">
            <w:pPr>
              <w:rPr>
                <w:rFonts w:ascii="Calibri" w:hAnsi="Calibri"/>
              </w:rPr>
            </w:pPr>
            <w:proofErr w:type="spellStart"/>
            <w:r>
              <w:rPr>
                <w:rFonts w:ascii="Calibri" w:hAnsi="Calibri"/>
              </w:rPr>
              <w:t>Pag</w:t>
            </w:r>
            <w:proofErr w:type="spellEnd"/>
            <w:r>
              <w:rPr>
                <w:rFonts w:ascii="Calibri" w:hAnsi="Calibri"/>
              </w:rPr>
              <w:t xml:space="preserve"> 3</w:t>
            </w:r>
          </w:p>
        </w:tc>
      </w:tr>
      <w:tr w:rsidR="00BB0DD3" w:rsidTr="006D1676">
        <w:trPr>
          <w:trHeight w:val="338"/>
        </w:trPr>
        <w:tc>
          <w:tcPr>
            <w:tcW w:w="6763" w:type="dxa"/>
          </w:tcPr>
          <w:p w:rsidR="00BB0DD3" w:rsidRDefault="00BB0DD3" w:rsidP="0000674F">
            <w:pPr>
              <w:rPr>
                <w:rFonts w:ascii="Calibri" w:hAnsi="Calibri"/>
              </w:rPr>
            </w:pPr>
            <w:r>
              <w:rPr>
                <w:rFonts w:ascii="Calibri" w:hAnsi="Calibri"/>
                <w:lang w:val="nl-NL"/>
              </w:rPr>
              <w:sym w:font="Wingdings 3" w:char="F077"/>
            </w:r>
            <w:r>
              <w:rPr>
                <w:rFonts w:ascii="Calibri" w:hAnsi="Calibri"/>
                <w:lang w:val="nl-NL"/>
              </w:rPr>
              <w:t xml:space="preserve"> </w:t>
            </w:r>
            <w:r>
              <w:rPr>
                <w:rFonts w:ascii="Calibri" w:hAnsi="Calibri"/>
              </w:rPr>
              <w:t xml:space="preserve">Hoe </w:t>
            </w:r>
            <w:r w:rsidR="0000674F">
              <w:rPr>
                <w:rFonts w:ascii="Calibri" w:hAnsi="Calibri"/>
              </w:rPr>
              <w:t>maak ik de overstap naar KT?</w:t>
            </w:r>
          </w:p>
        </w:tc>
        <w:tc>
          <w:tcPr>
            <w:tcW w:w="6763" w:type="dxa"/>
          </w:tcPr>
          <w:p w:rsidR="00BB0DD3" w:rsidRDefault="00F400F5" w:rsidP="006D1676">
            <w:pPr>
              <w:rPr>
                <w:rFonts w:ascii="Calibri" w:hAnsi="Calibri"/>
              </w:rPr>
            </w:pPr>
            <w:proofErr w:type="spellStart"/>
            <w:r>
              <w:rPr>
                <w:rFonts w:ascii="Calibri" w:hAnsi="Calibri"/>
              </w:rPr>
              <w:t>Pag</w:t>
            </w:r>
            <w:proofErr w:type="spellEnd"/>
            <w:r>
              <w:rPr>
                <w:rFonts w:ascii="Calibri" w:hAnsi="Calibri"/>
              </w:rPr>
              <w:t xml:space="preserve"> 3</w:t>
            </w:r>
          </w:p>
        </w:tc>
      </w:tr>
      <w:tr w:rsidR="00BB0DD3" w:rsidTr="006D1676">
        <w:trPr>
          <w:trHeight w:val="358"/>
        </w:trPr>
        <w:tc>
          <w:tcPr>
            <w:tcW w:w="6763" w:type="dxa"/>
          </w:tcPr>
          <w:p w:rsidR="00BB0DD3" w:rsidRDefault="00BB0DD3" w:rsidP="006D1676">
            <w:pPr>
              <w:rPr>
                <w:rFonts w:ascii="Calibri" w:hAnsi="Calibri"/>
              </w:rPr>
            </w:pPr>
            <w:r>
              <w:rPr>
                <w:rFonts w:ascii="Calibri" w:hAnsi="Calibri"/>
              </w:rPr>
              <w:sym w:font="Wingdings 3" w:char="F077"/>
            </w:r>
            <w:r w:rsidR="0000674F">
              <w:rPr>
                <w:rFonts w:ascii="Calibri" w:hAnsi="Calibri"/>
              </w:rPr>
              <w:t xml:space="preserve"> Waar wil je samen rond werken?</w:t>
            </w:r>
          </w:p>
        </w:tc>
        <w:tc>
          <w:tcPr>
            <w:tcW w:w="6763" w:type="dxa"/>
          </w:tcPr>
          <w:p w:rsidR="00BB0DD3" w:rsidRDefault="00F400F5" w:rsidP="006D1676">
            <w:pPr>
              <w:rPr>
                <w:rFonts w:ascii="Calibri" w:hAnsi="Calibri"/>
              </w:rPr>
            </w:pPr>
            <w:proofErr w:type="spellStart"/>
            <w:r>
              <w:rPr>
                <w:rFonts w:ascii="Calibri" w:hAnsi="Calibri"/>
              </w:rPr>
              <w:t>Pag</w:t>
            </w:r>
            <w:proofErr w:type="spellEnd"/>
            <w:r>
              <w:rPr>
                <w:rFonts w:ascii="Calibri" w:hAnsi="Calibri"/>
              </w:rPr>
              <w:t xml:space="preserve"> 3</w:t>
            </w:r>
          </w:p>
        </w:tc>
      </w:tr>
      <w:tr w:rsidR="00BB0DD3" w:rsidTr="006D1676">
        <w:trPr>
          <w:trHeight w:val="338"/>
        </w:trPr>
        <w:tc>
          <w:tcPr>
            <w:tcW w:w="6763" w:type="dxa"/>
          </w:tcPr>
          <w:p w:rsidR="00BB0DD3" w:rsidRDefault="00BB0DD3" w:rsidP="006D1676">
            <w:pPr>
              <w:rPr>
                <w:rFonts w:ascii="Calibri" w:hAnsi="Calibri"/>
              </w:rPr>
            </w:pPr>
            <w:r>
              <w:rPr>
                <w:rFonts w:ascii="Calibri" w:hAnsi="Calibri"/>
              </w:rPr>
              <w:sym w:font="Wingdings 3" w:char="F077"/>
            </w:r>
            <w:r>
              <w:rPr>
                <w:rFonts w:ascii="Calibri" w:hAnsi="Calibri"/>
              </w:rPr>
              <w:t xml:space="preserve"> Waar verblijf ik ?</w:t>
            </w:r>
          </w:p>
        </w:tc>
        <w:tc>
          <w:tcPr>
            <w:tcW w:w="6763" w:type="dxa"/>
          </w:tcPr>
          <w:p w:rsidR="00BB0DD3" w:rsidRDefault="00F400F5" w:rsidP="006D1676">
            <w:pPr>
              <w:rPr>
                <w:rFonts w:ascii="Calibri" w:hAnsi="Calibri"/>
              </w:rPr>
            </w:pPr>
            <w:proofErr w:type="spellStart"/>
            <w:r>
              <w:rPr>
                <w:rFonts w:ascii="Calibri" w:hAnsi="Calibri"/>
              </w:rPr>
              <w:t>Pag</w:t>
            </w:r>
            <w:proofErr w:type="spellEnd"/>
            <w:r>
              <w:rPr>
                <w:rFonts w:ascii="Calibri" w:hAnsi="Calibri"/>
              </w:rPr>
              <w:t xml:space="preserve"> 4</w:t>
            </w:r>
          </w:p>
        </w:tc>
      </w:tr>
      <w:tr w:rsidR="00BB0DD3" w:rsidTr="006D1676">
        <w:trPr>
          <w:trHeight w:val="358"/>
        </w:trPr>
        <w:tc>
          <w:tcPr>
            <w:tcW w:w="6763" w:type="dxa"/>
          </w:tcPr>
          <w:p w:rsidR="00BB0DD3" w:rsidRDefault="00BB0DD3" w:rsidP="0000674F">
            <w:pPr>
              <w:rPr>
                <w:rFonts w:ascii="Calibri" w:hAnsi="Calibri"/>
              </w:rPr>
            </w:pPr>
            <w:r>
              <w:rPr>
                <w:rFonts w:ascii="Calibri" w:hAnsi="Calibri"/>
              </w:rPr>
              <w:sym w:font="Wingdings 3" w:char="F077"/>
            </w:r>
            <w:r>
              <w:rPr>
                <w:rFonts w:ascii="Calibri" w:hAnsi="Calibri"/>
              </w:rPr>
              <w:t xml:space="preserve"> </w:t>
            </w:r>
            <w:r w:rsidR="0000674F">
              <w:rPr>
                <w:rFonts w:ascii="Calibri" w:hAnsi="Calibri"/>
              </w:rPr>
              <w:t>Begeleiders: wie is wie?</w:t>
            </w:r>
          </w:p>
        </w:tc>
        <w:tc>
          <w:tcPr>
            <w:tcW w:w="6763" w:type="dxa"/>
          </w:tcPr>
          <w:p w:rsidR="00BB0DD3" w:rsidRDefault="00F400F5" w:rsidP="006D1676">
            <w:pPr>
              <w:rPr>
                <w:rFonts w:ascii="Calibri" w:hAnsi="Calibri"/>
              </w:rPr>
            </w:pPr>
            <w:proofErr w:type="spellStart"/>
            <w:r>
              <w:rPr>
                <w:rFonts w:ascii="Calibri" w:hAnsi="Calibri"/>
              </w:rPr>
              <w:t>Pag</w:t>
            </w:r>
            <w:proofErr w:type="spellEnd"/>
            <w:r>
              <w:rPr>
                <w:rFonts w:ascii="Calibri" w:hAnsi="Calibri"/>
              </w:rPr>
              <w:t xml:space="preserve"> 4</w:t>
            </w:r>
          </w:p>
        </w:tc>
      </w:tr>
      <w:tr w:rsidR="00061D8D" w:rsidTr="006D1676">
        <w:trPr>
          <w:trHeight w:val="338"/>
        </w:trPr>
        <w:tc>
          <w:tcPr>
            <w:tcW w:w="6763" w:type="dxa"/>
          </w:tcPr>
          <w:p w:rsidR="00061D8D" w:rsidRDefault="00061D8D" w:rsidP="007E39C6">
            <w:pPr>
              <w:rPr>
                <w:rFonts w:ascii="Calibri" w:hAnsi="Calibri"/>
              </w:rPr>
            </w:pPr>
            <w:r>
              <w:rPr>
                <w:rFonts w:ascii="Calibri" w:hAnsi="Calibri"/>
              </w:rPr>
              <w:sym w:font="Wingdings 3" w:char="F077"/>
            </w:r>
            <w:r>
              <w:rPr>
                <w:rFonts w:ascii="Calibri" w:hAnsi="Calibri"/>
              </w:rPr>
              <w:t xml:space="preserve"> </w:t>
            </w:r>
            <w:r w:rsidR="00716A94">
              <w:rPr>
                <w:rFonts w:ascii="Calibri" w:hAnsi="Calibri"/>
              </w:rPr>
              <w:t>Hoe ziet mijn bezoekregeling er uit?</w:t>
            </w:r>
          </w:p>
        </w:tc>
        <w:tc>
          <w:tcPr>
            <w:tcW w:w="6763" w:type="dxa"/>
          </w:tcPr>
          <w:p w:rsidR="00061D8D" w:rsidRDefault="00F400F5" w:rsidP="00061D8D">
            <w:pPr>
              <w:rPr>
                <w:rFonts w:ascii="Calibri" w:hAnsi="Calibri"/>
              </w:rPr>
            </w:pPr>
            <w:proofErr w:type="spellStart"/>
            <w:r>
              <w:rPr>
                <w:rFonts w:ascii="Calibri" w:hAnsi="Calibri"/>
              </w:rPr>
              <w:t>Pag</w:t>
            </w:r>
            <w:proofErr w:type="spellEnd"/>
            <w:r>
              <w:rPr>
                <w:rFonts w:ascii="Calibri" w:hAnsi="Calibri"/>
              </w:rPr>
              <w:t xml:space="preserve"> 5</w:t>
            </w:r>
          </w:p>
        </w:tc>
      </w:tr>
      <w:tr w:rsidR="00061D8D" w:rsidTr="006D1676">
        <w:trPr>
          <w:trHeight w:val="358"/>
        </w:trPr>
        <w:tc>
          <w:tcPr>
            <w:tcW w:w="6763" w:type="dxa"/>
          </w:tcPr>
          <w:p w:rsidR="00061D8D" w:rsidRDefault="00061D8D" w:rsidP="007E39C6">
            <w:pPr>
              <w:rPr>
                <w:rFonts w:ascii="Calibri" w:hAnsi="Calibri"/>
              </w:rPr>
            </w:pPr>
            <w:r>
              <w:rPr>
                <w:rFonts w:ascii="Calibri" w:hAnsi="Calibri"/>
              </w:rPr>
              <w:sym w:font="Wingdings 3" w:char="F077"/>
            </w:r>
            <w:r>
              <w:rPr>
                <w:rFonts w:ascii="Calibri" w:hAnsi="Calibri"/>
              </w:rPr>
              <w:t xml:space="preserve"> </w:t>
            </w:r>
            <w:r w:rsidR="00716A94">
              <w:rPr>
                <w:rFonts w:ascii="Calibri" w:hAnsi="Calibri"/>
              </w:rPr>
              <w:t>Wie betaalt wat?</w:t>
            </w:r>
          </w:p>
        </w:tc>
        <w:tc>
          <w:tcPr>
            <w:tcW w:w="6763" w:type="dxa"/>
          </w:tcPr>
          <w:p w:rsidR="00061D8D" w:rsidRDefault="00F400F5" w:rsidP="00061D8D">
            <w:pPr>
              <w:rPr>
                <w:rFonts w:ascii="Calibri" w:hAnsi="Calibri"/>
              </w:rPr>
            </w:pPr>
            <w:proofErr w:type="spellStart"/>
            <w:r>
              <w:rPr>
                <w:rFonts w:ascii="Calibri" w:hAnsi="Calibri"/>
              </w:rPr>
              <w:t>Pag</w:t>
            </w:r>
            <w:proofErr w:type="spellEnd"/>
            <w:r>
              <w:rPr>
                <w:rFonts w:ascii="Calibri" w:hAnsi="Calibri"/>
              </w:rPr>
              <w:t xml:space="preserve"> 5</w:t>
            </w:r>
          </w:p>
        </w:tc>
      </w:tr>
      <w:tr w:rsidR="00061D8D" w:rsidTr="006D1676">
        <w:trPr>
          <w:trHeight w:val="358"/>
        </w:trPr>
        <w:tc>
          <w:tcPr>
            <w:tcW w:w="6763" w:type="dxa"/>
          </w:tcPr>
          <w:p w:rsidR="00061D8D" w:rsidRDefault="00061D8D" w:rsidP="00061D8D">
            <w:pPr>
              <w:rPr>
                <w:rFonts w:ascii="Calibri" w:hAnsi="Calibri"/>
              </w:rPr>
            </w:pPr>
            <w:r>
              <w:rPr>
                <w:rFonts w:ascii="Calibri" w:hAnsi="Calibri"/>
              </w:rPr>
              <w:sym w:font="Wingdings 3" w:char="F077"/>
            </w:r>
            <w:r w:rsidR="007E39C6">
              <w:rPr>
                <w:rFonts w:ascii="Calibri" w:hAnsi="Calibri"/>
              </w:rPr>
              <w:t xml:space="preserve"> </w:t>
            </w:r>
            <w:r w:rsidR="00716A94">
              <w:rPr>
                <w:rFonts w:ascii="Calibri" w:hAnsi="Calibri"/>
              </w:rPr>
              <w:t>Wat is mijn dagbesteding?</w:t>
            </w:r>
          </w:p>
        </w:tc>
        <w:tc>
          <w:tcPr>
            <w:tcW w:w="6763" w:type="dxa"/>
          </w:tcPr>
          <w:p w:rsidR="00061D8D" w:rsidRDefault="00F400F5" w:rsidP="00061D8D">
            <w:pPr>
              <w:rPr>
                <w:rFonts w:ascii="Calibri" w:hAnsi="Calibri"/>
              </w:rPr>
            </w:pPr>
            <w:proofErr w:type="spellStart"/>
            <w:r>
              <w:rPr>
                <w:rFonts w:ascii="Calibri" w:hAnsi="Calibri"/>
              </w:rPr>
              <w:t>Pag</w:t>
            </w:r>
            <w:proofErr w:type="spellEnd"/>
            <w:r>
              <w:rPr>
                <w:rFonts w:ascii="Calibri" w:hAnsi="Calibri"/>
              </w:rPr>
              <w:t xml:space="preserve"> 6</w:t>
            </w:r>
          </w:p>
        </w:tc>
      </w:tr>
      <w:tr w:rsidR="00061D8D" w:rsidTr="006D1676">
        <w:trPr>
          <w:trHeight w:val="338"/>
        </w:trPr>
        <w:tc>
          <w:tcPr>
            <w:tcW w:w="6763" w:type="dxa"/>
          </w:tcPr>
          <w:p w:rsidR="00061D8D" w:rsidRDefault="00061D8D" w:rsidP="007E39C6">
            <w:pPr>
              <w:rPr>
                <w:rFonts w:ascii="Calibri" w:hAnsi="Calibri"/>
              </w:rPr>
            </w:pPr>
            <w:r>
              <w:rPr>
                <w:rFonts w:ascii="Calibri" w:hAnsi="Calibri"/>
              </w:rPr>
              <w:sym w:font="Wingdings 3" w:char="F077"/>
            </w:r>
            <w:r>
              <w:rPr>
                <w:rFonts w:ascii="Calibri" w:hAnsi="Calibri"/>
              </w:rPr>
              <w:t xml:space="preserve"> </w:t>
            </w:r>
            <w:r w:rsidR="00716A94">
              <w:rPr>
                <w:rFonts w:ascii="Calibri" w:hAnsi="Calibri"/>
              </w:rPr>
              <w:t>Hoe kan ik zelfstandiger worden?</w:t>
            </w:r>
          </w:p>
        </w:tc>
        <w:tc>
          <w:tcPr>
            <w:tcW w:w="6763" w:type="dxa"/>
          </w:tcPr>
          <w:p w:rsidR="00061D8D" w:rsidRDefault="00F400F5" w:rsidP="00061D8D">
            <w:pPr>
              <w:rPr>
                <w:rFonts w:ascii="Calibri" w:hAnsi="Calibri"/>
              </w:rPr>
            </w:pPr>
            <w:proofErr w:type="spellStart"/>
            <w:r>
              <w:rPr>
                <w:rFonts w:ascii="Calibri" w:hAnsi="Calibri"/>
              </w:rPr>
              <w:t>P</w:t>
            </w:r>
            <w:r w:rsidR="003D2B96">
              <w:rPr>
                <w:rFonts w:ascii="Calibri" w:hAnsi="Calibri"/>
              </w:rPr>
              <w:t>ag</w:t>
            </w:r>
            <w:proofErr w:type="spellEnd"/>
            <w:r w:rsidR="003D2B96">
              <w:rPr>
                <w:rFonts w:ascii="Calibri" w:hAnsi="Calibri"/>
              </w:rPr>
              <w:t xml:space="preserve"> 7</w:t>
            </w:r>
          </w:p>
        </w:tc>
      </w:tr>
      <w:tr w:rsidR="00061D8D" w:rsidTr="006D1676">
        <w:trPr>
          <w:trHeight w:val="358"/>
        </w:trPr>
        <w:tc>
          <w:tcPr>
            <w:tcW w:w="6763" w:type="dxa"/>
          </w:tcPr>
          <w:p w:rsidR="00061D8D" w:rsidRDefault="00061D8D" w:rsidP="00716A94">
            <w:pPr>
              <w:rPr>
                <w:rFonts w:ascii="Calibri" w:hAnsi="Calibri"/>
              </w:rPr>
            </w:pPr>
            <w:r>
              <w:rPr>
                <w:rFonts w:ascii="Calibri" w:hAnsi="Calibri"/>
              </w:rPr>
              <w:sym w:font="Wingdings 3" w:char="F077"/>
            </w:r>
            <w:r>
              <w:rPr>
                <w:rFonts w:ascii="Calibri" w:hAnsi="Calibri"/>
              </w:rPr>
              <w:t xml:space="preserve"> </w:t>
            </w:r>
            <w:r w:rsidR="00CA0066">
              <w:rPr>
                <w:rFonts w:ascii="Calibri" w:hAnsi="Calibri"/>
              </w:rPr>
              <w:t>Wat moet ik zeker nog weten?</w:t>
            </w:r>
          </w:p>
        </w:tc>
        <w:tc>
          <w:tcPr>
            <w:tcW w:w="6763" w:type="dxa"/>
          </w:tcPr>
          <w:p w:rsidR="00061D8D" w:rsidRDefault="00F400F5" w:rsidP="00061D8D">
            <w:pPr>
              <w:rPr>
                <w:rFonts w:ascii="Calibri" w:hAnsi="Calibri"/>
              </w:rPr>
            </w:pPr>
            <w:proofErr w:type="spellStart"/>
            <w:r>
              <w:rPr>
                <w:rFonts w:ascii="Calibri" w:hAnsi="Calibri"/>
              </w:rPr>
              <w:t>P</w:t>
            </w:r>
            <w:r w:rsidR="003D2B96">
              <w:rPr>
                <w:rFonts w:ascii="Calibri" w:hAnsi="Calibri"/>
              </w:rPr>
              <w:t>ag</w:t>
            </w:r>
            <w:proofErr w:type="spellEnd"/>
            <w:r w:rsidR="003D2B96">
              <w:rPr>
                <w:rFonts w:ascii="Calibri" w:hAnsi="Calibri"/>
              </w:rPr>
              <w:t xml:space="preserve"> 8</w:t>
            </w:r>
          </w:p>
        </w:tc>
      </w:tr>
      <w:tr w:rsidR="00061D8D" w:rsidTr="006D1676">
        <w:trPr>
          <w:trHeight w:val="338"/>
        </w:trPr>
        <w:tc>
          <w:tcPr>
            <w:tcW w:w="6763" w:type="dxa"/>
          </w:tcPr>
          <w:p w:rsidR="00061D8D" w:rsidRDefault="00061D8D" w:rsidP="00716A94">
            <w:pPr>
              <w:rPr>
                <w:rFonts w:ascii="Calibri" w:hAnsi="Calibri"/>
              </w:rPr>
            </w:pPr>
            <w:r>
              <w:rPr>
                <w:rFonts w:ascii="Calibri" w:hAnsi="Calibri"/>
              </w:rPr>
              <w:sym w:font="Wingdings 3" w:char="F077"/>
            </w:r>
            <w:r>
              <w:rPr>
                <w:rFonts w:ascii="Calibri" w:hAnsi="Calibri"/>
              </w:rPr>
              <w:t xml:space="preserve"> </w:t>
            </w:r>
            <w:r w:rsidR="00CA0066">
              <w:rPr>
                <w:rFonts w:ascii="Calibri" w:hAnsi="Calibri"/>
              </w:rPr>
              <w:t xml:space="preserve">Wat </w:t>
            </w:r>
            <w:r w:rsidR="003376D5">
              <w:rPr>
                <w:rFonts w:ascii="Calibri" w:hAnsi="Calibri"/>
              </w:rPr>
              <w:t>is er nog mogelijk na kamertraining?</w:t>
            </w:r>
          </w:p>
        </w:tc>
        <w:tc>
          <w:tcPr>
            <w:tcW w:w="6763" w:type="dxa"/>
          </w:tcPr>
          <w:p w:rsidR="00061D8D" w:rsidRDefault="00F400F5" w:rsidP="00061D8D">
            <w:pPr>
              <w:rPr>
                <w:rFonts w:ascii="Calibri" w:hAnsi="Calibri"/>
              </w:rPr>
            </w:pPr>
            <w:proofErr w:type="spellStart"/>
            <w:r>
              <w:rPr>
                <w:rFonts w:ascii="Calibri" w:hAnsi="Calibri"/>
              </w:rPr>
              <w:t>P</w:t>
            </w:r>
            <w:r w:rsidR="003D2B96">
              <w:rPr>
                <w:rFonts w:ascii="Calibri" w:hAnsi="Calibri"/>
              </w:rPr>
              <w:t>ag</w:t>
            </w:r>
            <w:proofErr w:type="spellEnd"/>
            <w:r w:rsidR="003D2B96">
              <w:rPr>
                <w:rFonts w:ascii="Calibri" w:hAnsi="Calibri"/>
              </w:rPr>
              <w:t xml:space="preserve"> 9</w:t>
            </w:r>
          </w:p>
        </w:tc>
      </w:tr>
    </w:tbl>
    <w:p w:rsidR="00BB0DD3" w:rsidRDefault="00BB0DD3" w:rsidP="00BB0DD3">
      <w:pPr>
        <w:rPr>
          <w:rFonts w:ascii="Calibri" w:hAnsi="Calibri"/>
          <w:b/>
          <w:sz w:val="24"/>
          <w:szCs w:val="24"/>
          <w:lang w:val="nl-NL"/>
        </w:rPr>
      </w:pPr>
    </w:p>
    <w:p w:rsidR="00A05C90" w:rsidRDefault="00A05C90" w:rsidP="00BB0DD3">
      <w:pPr>
        <w:rPr>
          <w:rFonts w:ascii="Calibri" w:hAnsi="Calibri"/>
          <w:b/>
          <w:sz w:val="24"/>
          <w:szCs w:val="24"/>
          <w:lang w:val="nl-NL"/>
        </w:rPr>
      </w:pPr>
    </w:p>
    <w:p w:rsidR="00A05C90" w:rsidRDefault="00A05C90" w:rsidP="00BB0DD3">
      <w:pPr>
        <w:rPr>
          <w:rFonts w:ascii="Calibri" w:hAnsi="Calibri"/>
          <w:b/>
          <w:sz w:val="24"/>
          <w:szCs w:val="24"/>
          <w:lang w:val="nl-NL"/>
        </w:rPr>
      </w:pPr>
    </w:p>
    <w:p w:rsidR="00A05C90" w:rsidRDefault="00A05C90" w:rsidP="00BB0DD3">
      <w:pPr>
        <w:rPr>
          <w:rFonts w:ascii="Calibri" w:hAnsi="Calibri"/>
          <w:b/>
          <w:sz w:val="24"/>
          <w:szCs w:val="24"/>
          <w:lang w:val="nl-NL"/>
        </w:rPr>
      </w:pPr>
    </w:p>
    <w:p w:rsidR="00A05C90" w:rsidRDefault="00A05C90" w:rsidP="00BB0DD3">
      <w:pPr>
        <w:rPr>
          <w:rFonts w:ascii="Calibri" w:hAnsi="Calibri"/>
          <w:b/>
          <w:sz w:val="24"/>
          <w:szCs w:val="24"/>
          <w:lang w:val="nl-NL"/>
        </w:rPr>
      </w:pPr>
    </w:p>
    <w:p w:rsidR="00A05C90" w:rsidRDefault="00A05C90" w:rsidP="00BB0DD3">
      <w:pPr>
        <w:rPr>
          <w:rFonts w:ascii="Calibri" w:hAnsi="Calibri"/>
          <w:b/>
          <w:sz w:val="24"/>
          <w:szCs w:val="24"/>
          <w:lang w:val="nl-NL"/>
        </w:rPr>
      </w:pPr>
    </w:p>
    <w:p w:rsidR="00A05C90" w:rsidRDefault="00A05C90" w:rsidP="00BB0DD3">
      <w:pPr>
        <w:rPr>
          <w:rFonts w:ascii="Calibri" w:hAnsi="Calibri"/>
          <w:b/>
          <w:sz w:val="24"/>
          <w:szCs w:val="24"/>
          <w:lang w:val="nl-NL"/>
        </w:rPr>
      </w:pPr>
    </w:p>
    <w:p w:rsidR="00795CBD" w:rsidRDefault="00795CBD" w:rsidP="00795CBD">
      <w:pPr>
        <w:rPr>
          <w:rFonts w:ascii="Calibri" w:hAnsi="Calibri"/>
          <w:b/>
          <w:sz w:val="24"/>
          <w:szCs w:val="24"/>
          <w:lang w:val="nl-NL"/>
        </w:rPr>
      </w:pPr>
    </w:p>
    <w:p w:rsidR="006D1676" w:rsidRDefault="006D1676"/>
    <w:p w:rsidR="008D678D" w:rsidRDefault="008D678D"/>
    <w:p w:rsidR="00BB0DD3" w:rsidRDefault="00BB0DD3"/>
    <w:p w:rsidR="00BB0DD3" w:rsidRDefault="00BB0DD3" w:rsidP="00FC475B">
      <w:pPr>
        <w:spacing w:line="360" w:lineRule="auto"/>
        <w:rPr>
          <w:rFonts w:ascii="Calibri" w:hAnsi="Calibri"/>
          <w:b/>
          <w:sz w:val="24"/>
          <w:szCs w:val="24"/>
          <w:lang w:val="nl-NL"/>
        </w:rPr>
      </w:pPr>
      <w:r>
        <w:rPr>
          <w:rFonts w:ascii="Calibri" w:hAnsi="Calibri"/>
          <w:b/>
          <w:sz w:val="24"/>
          <w:szCs w:val="24"/>
          <w:lang w:val="nl-NL"/>
        </w:rPr>
        <w:sym w:font="Wingdings 3" w:char="F077"/>
      </w:r>
      <w:r w:rsidR="002E1AB9">
        <w:rPr>
          <w:rFonts w:ascii="Calibri" w:hAnsi="Calibri"/>
          <w:b/>
          <w:sz w:val="24"/>
          <w:szCs w:val="24"/>
          <w:lang w:val="nl-NL"/>
        </w:rPr>
        <w:t xml:space="preserve"> Wat is kamertraining</w:t>
      </w:r>
      <w:r>
        <w:rPr>
          <w:rFonts w:ascii="Calibri" w:hAnsi="Calibri"/>
          <w:b/>
          <w:sz w:val="24"/>
          <w:szCs w:val="24"/>
          <w:lang w:val="nl-NL"/>
        </w:rPr>
        <w:t>?</w:t>
      </w:r>
    </w:p>
    <w:p w:rsidR="009D4DCA" w:rsidRDefault="002E1AB9" w:rsidP="00FC475B">
      <w:pPr>
        <w:spacing w:line="276" w:lineRule="auto"/>
        <w:jc w:val="both"/>
        <w:rPr>
          <w:rFonts w:ascii="Calibri" w:hAnsi="Calibri"/>
          <w:sz w:val="24"/>
          <w:szCs w:val="24"/>
          <w:lang w:val="nl-NL"/>
        </w:rPr>
      </w:pPr>
      <w:r>
        <w:rPr>
          <w:rFonts w:ascii="Calibri" w:hAnsi="Calibri"/>
          <w:sz w:val="24"/>
          <w:szCs w:val="24"/>
          <w:lang w:val="nl-NL"/>
        </w:rPr>
        <w:t xml:space="preserve">De afkorting van </w:t>
      </w:r>
      <w:r w:rsidR="00BB0DD3">
        <w:rPr>
          <w:rFonts w:ascii="Calibri" w:hAnsi="Calibri"/>
          <w:sz w:val="24"/>
          <w:szCs w:val="24"/>
          <w:lang w:val="nl-NL"/>
        </w:rPr>
        <w:t>kamertraining</w:t>
      </w:r>
      <w:r>
        <w:rPr>
          <w:rFonts w:ascii="Calibri" w:hAnsi="Calibri"/>
          <w:sz w:val="24"/>
          <w:szCs w:val="24"/>
          <w:lang w:val="nl-NL"/>
        </w:rPr>
        <w:t xml:space="preserve"> is KT</w:t>
      </w:r>
      <w:r w:rsidR="00BB0DD3">
        <w:rPr>
          <w:rFonts w:ascii="Calibri" w:hAnsi="Calibri"/>
          <w:sz w:val="24"/>
          <w:szCs w:val="24"/>
          <w:lang w:val="nl-NL"/>
        </w:rPr>
        <w:t xml:space="preserve">. </w:t>
      </w:r>
      <w:r>
        <w:rPr>
          <w:rFonts w:ascii="Calibri" w:hAnsi="Calibri"/>
          <w:sz w:val="24"/>
          <w:szCs w:val="24"/>
          <w:lang w:val="nl-NL"/>
        </w:rPr>
        <w:t xml:space="preserve">Kamertraining is de begeleiding die je krijgt om later zelfstandig te kunnen wonen. Deze begeleiding gebeurt in een studio op </w:t>
      </w:r>
      <w:r w:rsidR="002944AD">
        <w:rPr>
          <w:rFonts w:ascii="Calibri" w:hAnsi="Calibri"/>
          <w:sz w:val="24"/>
          <w:szCs w:val="24"/>
          <w:lang w:val="nl-NL"/>
        </w:rPr>
        <w:t>het d</w:t>
      </w:r>
      <w:r>
        <w:rPr>
          <w:rFonts w:ascii="Calibri" w:hAnsi="Calibri"/>
          <w:sz w:val="24"/>
          <w:szCs w:val="24"/>
          <w:lang w:val="nl-NL"/>
        </w:rPr>
        <w:t>omein van Kleine Dennen. We beschikken over</w:t>
      </w:r>
      <w:r w:rsidR="002944AD">
        <w:rPr>
          <w:rFonts w:ascii="Calibri" w:hAnsi="Calibri"/>
          <w:sz w:val="24"/>
          <w:szCs w:val="24"/>
          <w:lang w:val="nl-NL"/>
        </w:rPr>
        <w:t xml:space="preserve"> </w:t>
      </w:r>
      <w:r>
        <w:rPr>
          <w:rFonts w:ascii="Calibri" w:hAnsi="Calibri"/>
          <w:sz w:val="24"/>
          <w:szCs w:val="24"/>
          <w:lang w:val="nl-NL"/>
        </w:rPr>
        <w:t>twee</w:t>
      </w:r>
      <w:r w:rsidR="002944AD">
        <w:rPr>
          <w:rFonts w:ascii="Calibri" w:hAnsi="Calibri"/>
          <w:sz w:val="24"/>
          <w:szCs w:val="24"/>
          <w:lang w:val="nl-NL"/>
        </w:rPr>
        <w:t xml:space="preserve"> studio’s.</w:t>
      </w:r>
      <w:r w:rsidR="00955D61">
        <w:rPr>
          <w:rFonts w:ascii="Calibri" w:hAnsi="Calibri"/>
          <w:sz w:val="24"/>
          <w:szCs w:val="24"/>
          <w:lang w:val="nl-NL"/>
        </w:rPr>
        <w:t xml:space="preserve"> De overstap naar kamertraining is mogelijk vanaf 16 jaar, vanaf 18 jaar w</w:t>
      </w:r>
      <w:r w:rsidR="0020754F">
        <w:rPr>
          <w:rFonts w:ascii="Calibri" w:hAnsi="Calibri"/>
          <w:sz w:val="24"/>
          <w:szCs w:val="24"/>
          <w:lang w:val="nl-NL"/>
        </w:rPr>
        <w:t xml:space="preserve">ordt deze hulpverlening sowieso voor elke jongere vrijwillig. Je kan in kamertraining verblijven tot </w:t>
      </w:r>
      <w:r w:rsidR="00223405">
        <w:rPr>
          <w:rFonts w:ascii="Calibri" w:hAnsi="Calibri"/>
          <w:sz w:val="24"/>
          <w:szCs w:val="24"/>
          <w:lang w:val="nl-NL"/>
        </w:rPr>
        <w:t xml:space="preserve">maximum </w:t>
      </w:r>
      <w:r w:rsidR="0020754F">
        <w:rPr>
          <w:rFonts w:ascii="Calibri" w:hAnsi="Calibri"/>
          <w:sz w:val="24"/>
          <w:szCs w:val="24"/>
          <w:lang w:val="nl-NL"/>
        </w:rPr>
        <w:t xml:space="preserve">de leeftijd van </w:t>
      </w:r>
      <w:r w:rsidR="00165CB3">
        <w:rPr>
          <w:rFonts w:ascii="Calibri" w:hAnsi="Calibri"/>
          <w:sz w:val="24"/>
          <w:szCs w:val="24"/>
          <w:lang w:val="nl-NL"/>
        </w:rPr>
        <w:t>25</w:t>
      </w:r>
      <w:r w:rsidR="0020754F">
        <w:rPr>
          <w:rFonts w:ascii="Calibri" w:hAnsi="Calibri"/>
          <w:sz w:val="24"/>
          <w:szCs w:val="24"/>
          <w:lang w:val="nl-NL"/>
        </w:rPr>
        <w:t xml:space="preserve"> jaar</w:t>
      </w:r>
      <w:r w:rsidR="00955D61">
        <w:rPr>
          <w:rFonts w:ascii="Calibri" w:hAnsi="Calibri"/>
          <w:sz w:val="24"/>
          <w:szCs w:val="24"/>
          <w:lang w:val="nl-NL"/>
        </w:rPr>
        <w:t>.</w:t>
      </w:r>
    </w:p>
    <w:p w:rsidR="00BB0DD3" w:rsidRDefault="00BB0DD3" w:rsidP="00FC475B">
      <w:pPr>
        <w:spacing w:line="276" w:lineRule="auto"/>
        <w:jc w:val="both"/>
        <w:rPr>
          <w:rFonts w:ascii="Calibri" w:hAnsi="Calibri"/>
          <w:b/>
          <w:sz w:val="24"/>
          <w:szCs w:val="24"/>
          <w:lang w:val="nl-NL"/>
        </w:rPr>
      </w:pPr>
      <w:r>
        <w:rPr>
          <w:rFonts w:ascii="Calibri" w:hAnsi="Calibri"/>
          <w:b/>
          <w:sz w:val="24"/>
          <w:szCs w:val="24"/>
          <w:lang w:val="nl-NL"/>
        </w:rPr>
        <w:sym w:font="Wingdings 3" w:char="F077"/>
      </w:r>
      <w:r>
        <w:rPr>
          <w:rFonts w:ascii="Calibri" w:hAnsi="Calibri"/>
          <w:b/>
          <w:sz w:val="24"/>
          <w:szCs w:val="24"/>
          <w:lang w:val="nl-NL"/>
        </w:rPr>
        <w:t xml:space="preserve"> Hoe </w:t>
      </w:r>
      <w:r w:rsidR="00056327">
        <w:rPr>
          <w:rFonts w:ascii="Calibri" w:hAnsi="Calibri"/>
          <w:b/>
          <w:sz w:val="24"/>
          <w:szCs w:val="24"/>
          <w:lang w:val="nl-NL"/>
        </w:rPr>
        <w:t>maak ik de overstap naar</w:t>
      </w:r>
      <w:r>
        <w:rPr>
          <w:rFonts w:ascii="Calibri" w:hAnsi="Calibri"/>
          <w:b/>
          <w:sz w:val="24"/>
          <w:szCs w:val="24"/>
          <w:lang w:val="nl-NL"/>
        </w:rPr>
        <w:t xml:space="preserve"> KT?</w:t>
      </w:r>
    </w:p>
    <w:p w:rsidR="00056327" w:rsidRDefault="00056327" w:rsidP="00FC475B">
      <w:pPr>
        <w:spacing w:line="276" w:lineRule="auto"/>
        <w:jc w:val="both"/>
        <w:rPr>
          <w:rFonts w:ascii="Calibri" w:hAnsi="Calibri"/>
          <w:sz w:val="24"/>
          <w:szCs w:val="24"/>
          <w:lang w:val="nl-NL"/>
        </w:rPr>
      </w:pPr>
      <w:r>
        <w:rPr>
          <w:rFonts w:ascii="Calibri" w:hAnsi="Calibri"/>
          <w:sz w:val="24"/>
          <w:szCs w:val="24"/>
          <w:lang w:val="nl-NL"/>
        </w:rPr>
        <w:t>Kamertraining is niet rechtstreeks toegankelijk</w:t>
      </w:r>
      <w:r w:rsidR="0089047F">
        <w:rPr>
          <w:rFonts w:ascii="Calibri" w:hAnsi="Calibri"/>
          <w:sz w:val="24"/>
          <w:szCs w:val="24"/>
          <w:lang w:val="nl-NL"/>
        </w:rPr>
        <w:t xml:space="preserve"> en enkel mogelijk via</w:t>
      </w:r>
      <w:r w:rsidR="00EF2122">
        <w:rPr>
          <w:rFonts w:ascii="Calibri" w:hAnsi="Calibri"/>
          <w:sz w:val="24"/>
          <w:szCs w:val="24"/>
          <w:lang w:val="nl-NL"/>
        </w:rPr>
        <w:t xml:space="preserve"> de intersectorale toegangspoort</w:t>
      </w:r>
      <w:r w:rsidR="00095D9C">
        <w:rPr>
          <w:rFonts w:ascii="Calibri" w:hAnsi="Calibri"/>
          <w:sz w:val="24"/>
          <w:szCs w:val="24"/>
          <w:lang w:val="nl-NL"/>
        </w:rPr>
        <w:t>.</w:t>
      </w:r>
      <w:r w:rsidR="00B31287">
        <w:rPr>
          <w:rFonts w:ascii="Calibri" w:hAnsi="Calibri"/>
          <w:sz w:val="24"/>
          <w:szCs w:val="24"/>
          <w:lang w:val="nl-NL"/>
        </w:rPr>
        <w:t xml:space="preserve"> </w:t>
      </w:r>
      <w:r w:rsidR="00A139C6">
        <w:rPr>
          <w:rFonts w:ascii="Calibri" w:hAnsi="Calibri"/>
          <w:sz w:val="24"/>
          <w:szCs w:val="24"/>
          <w:lang w:val="nl-NL"/>
        </w:rPr>
        <w:t xml:space="preserve">Als je nog geen hulpverlening hebt, is het </w:t>
      </w:r>
      <w:r w:rsidR="00095D9C">
        <w:rPr>
          <w:rFonts w:ascii="Calibri" w:hAnsi="Calibri"/>
          <w:sz w:val="24"/>
          <w:szCs w:val="24"/>
          <w:lang w:val="nl-NL"/>
        </w:rPr>
        <w:t xml:space="preserve">noodzakelijk om eerst naar een verwijzer te gaan (bv. CLB, huisarts, CGG,…), zodat hij/zij je kan aanmelden bij ons. Heb je wel al hulpverlening (bv. thuisbegeleiding, consulent, </w:t>
      </w:r>
      <w:proofErr w:type="spellStart"/>
      <w:r w:rsidR="00095D9C">
        <w:rPr>
          <w:rFonts w:ascii="Calibri" w:hAnsi="Calibri"/>
          <w:sz w:val="24"/>
          <w:szCs w:val="24"/>
          <w:lang w:val="nl-NL"/>
        </w:rPr>
        <w:t>dagbegeleiding</w:t>
      </w:r>
      <w:proofErr w:type="spellEnd"/>
      <w:r w:rsidR="00095D9C">
        <w:rPr>
          <w:rFonts w:ascii="Calibri" w:hAnsi="Calibri"/>
          <w:sz w:val="24"/>
          <w:szCs w:val="24"/>
          <w:lang w:val="nl-NL"/>
        </w:rPr>
        <w:t>,…)</w:t>
      </w:r>
      <w:r w:rsidR="00946F14">
        <w:rPr>
          <w:rFonts w:ascii="Calibri" w:hAnsi="Calibri"/>
          <w:sz w:val="24"/>
          <w:szCs w:val="24"/>
          <w:lang w:val="nl-NL"/>
        </w:rPr>
        <w:t>, dan</w:t>
      </w:r>
      <w:r w:rsidR="00095D9C">
        <w:rPr>
          <w:rFonts w:ascii="Calibri" w:hAnsi="Calibri"/>
          <w:sz w:val="24"/>
          <w:szCs w:val="24"/>
          <w:lang w:val="nl-NL"/>
        </w:rPr>
        <w:t xml:space="preserve"> </w:t>
      </w:r>
      <w:r w:rsidR="00B24414">
        <w:rPr>
          <w:rFonts w:ascii="Calibri" w:hAnsi="Calibri"/>
          <w:sz w:val="24"/>
          <w:szCs w:val="24"/>
          <w:lang w:val="nl-NL"/>
        </w:rPr>
        <w:t xml:space="preserve">kunnen zij een aanvraag doen voor jou. </w:t>
      </w:r>
    </w:p>
    <w:p w:rsidR="00056327" w:rsidRDefault="00056327" w:rsidP="00FC475B">
      <w:pPr>
        <w:spacing w:line="276" w:lineRule="auto"/>
        <w:jc w:val="both"/>
        <w:rPr>
          <w:rFonts w:ascii="Calibri" w:hAnsi="Calibri"/>
          <w:sz w:val="24"/>
          <w:szCs w:val="24"/>
          <w:lang w:val="nl-NL"/>
        </w:rPr>
      </w:pPr>
      <w:r w:rsidRPr="00056327">
        <w:rPr>
          <w:rFonts w:ascii="Calibri" w:hAnsi="Calibri"/>
          <w:i/>
          <w:sz w:val="24"/>
          <w:szCs w:val="24"/>
          <w:lang w:val="nl-NL"/>
        </w:rPr>
        <w:t xml:space="preserve">Je verblijft nog niet in Kleine Dennen: </w:t>
      </w:r>
    </w:p>
    <w:p w:rsidR="00056327" w:rsidRPr="00056327" w:rsidRDefault="00056327" w:rsidP="00FC475B">
      <w:pPr>
        <w:spacing w:line="276" w:lineRule="auto"/>
        <w:jc w:val="both"/>
        <w:rPr>
          <w:rFonts w:ascii="Calibri" w:hAnsi="Calibri"/>
          <w:sz w:val="24"/>
          <w:szCs w:val="24"/>
          <w:lang w:val="nl-NL"/>
        </w:rPr>
      </w:pPr>
      <w:r>
        <w:rPr>
          <w:rFonts w:ascii="Calibri" w:hAnsi="Calibri"/>
          <w:sz w:val="24"/>
          <w:szCs w:val="24"/>
          <w:lang w:val="nl-NL"/>
        </w:rPr>
        <w:t>Via de</w:t>
      </w:r>
      <w:r w:rsidR="0089047F">
        <w:rPr>
          <w:rFonts w:ascii="Calibri" w:hAnsi="Calibri"/>
          <w:sz w:val="24"/>
          <w:szCs w:val="24"/>
          <w:lang w:val="nl-NL"/>
        </w:rPr>
        <w:t xml:space="preserve"> intersectorale toegangspoort word je bij ons aangemeld. </w:t>
      </w:r>
      <w:r w:rsidR="00B24414">
        <w:rPr>
          <w:rFonts w:ascii="Calibri" w:hAnsi="Calibri"/>
          <w:sz w:val="24"/>
          <w:szCs w:val="24"/>
          <w:lang w:val="nl-NL"/>
        </w:rPr>
        <w:t>Na een intake en een opname verblijf je eerst twee weken in de leefgroep, zodat we elkaar beter leren kennen. Tijdens die twee weken wordt de overgang naar KT voorbereid.</w:t>
      </w:r>
    </w:p>
    <w:p w:rsidR="008E00BB" w:rsidRDefault="00B24414" w:rsidP="00FC475B">
      <w:pPr>
        <w:spacing w:line="276" w:lineRule="auto"/>
        <w:jc w:val="both"/>
        <w:rPr>
          <w:rFonts w:ascii="Calibri" w:hAnsi="Calibri"/>
          <w:i/>
          <w:sz w:val="24"/>
          <w:szCs w:val="24"/>
          <w:lang w:val="nl-NL"/>
        </w:rPr>
      </w:pPr>
      <w:r w:rsidRPr="00B24414">
        <w:rPr>
          <w:rFonts w:ascii="Calibri" w:hAnsi="Calibri"/>
          <w:i/>
          <w:sz w:val="24"/>
          <w:szCs w:val="24"/>
          <w:lang w:val="nl-NL"/>
        </w:rPr>
        <w:t xml:space="preserve">Je verblijft reeds in Kleine Dennen: </w:t>
      </w:r>
    </w:p>
    <w:p w:rsidR="008E00BB" w:rsidRPr="008E00BB" w:rsidRDefault="00B24414" w:rsidP="00FC475B">
      <w:pPr>
        <w:spacing w:line="276" w:lineRule="auto"/>
        <w:jc w:val="both"/>
        <w:rPr>
          <w:rFonts w:ascii="Calibri" w:hAnsi="Calibri"/>
          <w:i/>
          <w:sz w:val="24"/>
          <w:szCs w:val="24"/>
          <w:lang w:val="nl-NL"/>
        </w:rPr>
      </w:pPr>
      <w:r>
        <w:rPr>
          <w:rFonts w:ascii="Calibri" w:hAnsi="Calibri"/>
          <w:sz w:val="24"/>
          <w:szCs w:val="24"/>
          <w:lang w:val="nl-NL"/>
        </w:rPr>
        <w:t xml:space="preserve">Als we tijdens de begeleiding in de leefgroep opmerken dat je voldoende werkt aan je zelfstandigheid en klaar bent voor een volgende stap bespreken we samen met je IB, je context, je IRC en je consulent of je de overstap kan maken naar kamertraining. </w:t>
      </w:r>
    </w:p>
    <w:p w:rsidR="009B5503" w:rsidRDefault="0057307A" w:rsidP="00FC475B">
      <w:pPr>
        <w:spacing w:line="276" w:lineRule="auto"/>
        <w:jc w:val="both"/>
        <w:rPr>
          <w:rFonts w:ascii="Calibri" w:hAnsi="Calibri"/>
          <w:b/>
          <w:sz w:val="24"/>
          <w:szCs w:val="24"/>
          <w:lang w:val="nl-NL"/>
        </w:rPr>
      </w:pPr>
      <w:r>
        <w:rPr>
          <w:noProof/>
          <w:lang w:eastAsia="nl-BE"/>
        </w:rPr>
        <w:drawing>
          <wp:anchor distT="0" distB="0" distL="114300" distR="114300" simplePos="0" relativeHeight="251662336" behindDoc="0" locked="0" layoutInCell="1" allowOverlap="1">
            <wp:simplePos x="0" y="0"/>
            <wp:positionH relativeFrom="column">
              <wp:posOffset>7901305</wp:posOffset>
            </wp:positionH>
            <wp:positionV relativeFrom="paragraph">
              <wp:posOffset>213995</wp:posOffset>
            </wp:positionV>
            <wp:extent cx="1570357" cy="1170940"/>
            <wp:effectExtent l="0" t="0" r="0" b="0"/>
            <wp:wrapSquare wrapText="bothSides"/>
            <wp:docPr id="3" name="Afbeelding 3" descr="Afbeeldingsresultaat voor afbeelding hulpvr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hulpvra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0357" cy="1170940"/>
                    </a:xfrm>
                    <a:prstGeom prst="rect">
                      <a:avLst/>
                    </a:prstGeom>
                    <a:ln>
                      <a:noFill/>
                    </a:ln>
                    <a:effectLst>
                      <a:softEdge rad="112500"/>
                    </a:effectLst>
                  </pic:spPr>
                </pic:pic>
              </a:graphicData>
            </a:graphic>
          </wp:anchor>
        </w:drawing>
      </w:r>
      <w:r w:rsidR="009B5503">
        <w:rPr>
          <w:rFonts w:ascii="Calibri" w:hAnsi="Calibri"/>
          <w:b/>
          <w:sz w:val="24"/>
          <w:szCs w:val="24"/>
          <w:lang w:val="nl-NL"/>
        </w:rPr>
        <w:sym w:font="Wingdings 3" w:char="F077"/>
      </w:r>
      <w:r w:rsidR="00955D61">
        <w:rPr>
          <w:rFonts w:ascii="Calibri" w:hAnsi="Calibri"/>
          <w:b/>
          <w:sz w:val="24"/>
          <w:szCs w:val="24"/>
          <w:lang w:val="nl-NL"/>
        </w:rPr>
        <w:t xml:space="preserve"> </w:t>
      </w:r>
      <w:r w:rsidR="0020754F" w:rsidRPr="00946F14">
        <w:rPr>
          <w:rFonts w:ascii="Calibri" w:hAnsi="Calibri"/>
          <w:b/>
          <w:color w:val="FF0000"/>
          <w:sz w:val="24"/>
          <w:szCs w:val="24"/>
          <w:lang w:val="nl-NL"/>
        </w:rPr>
        <w:t>Waar wil je samen rond werken</w:t>
      </w:r>
      <w:r w:rsidR="00955D61" w:rsidRPr="00946F14">
        <w:rPr>
          <w:rFonts w:ascii="Calibri" w:hAnsi="Calibri"/>
          <w:b/>
          <w:color w:val="FF0000"/>
          <w:sz w:val="24"/>
          <w:szCs w:val="24"/>
          <w:lang w:val="nl-NL"/>
        </w:rPr>
        <w:t>?</w:t>
      </w:r>
    </w:p>
    <w:p w:rsidR="008E00BB" w:rsidRDefault="00946F14" w:rsidP="00FC475B">
      <w:pPr>
        <w:spacing w:line="276" w:lineRule="auto"/>
        <w:jc w:val="both"/>
        <w:rPr>
          <w:rFonts w:ascii="Calibri" w:hAnsi="Calibri"/>
          <w:sz w:val="24"/>
          <w:szCs w:val="24"/>
          <w:lang w:val="nl-NL"/>
        </w:rPr>
      </w:pPr>
      <w:r>
        <w:rPr>
          <w:rFonts w:ascii="Calibri" w:hAnsi="Calibri"/>
          <w:sz w:val="24"/>
          <w:szCs w:val="24"/>
          <w:lang w:val="nl-NL"/>
        </w:rPr>
        <w:t>Jouw</w:t>
      </w:r>
      <w:r w:rsidR="0020754F">
        <w:rPr>
          <w:rFonts w:ascii="Calibri" w:hAnsi="Calibri"/>
          <w:sz w:val="24"/>
          <w:szCs w:val="24"/>
          <w:lang w:val="nl-NL"/>
        </w:rPr>
        <w:t xml:space="preserve"> hulpvraag </w:t>
      </w:r>
      <w:r>
        <w:rPr>
          <w:rFonts w:ascii="Calibri" w:hAnsi="Calibri"/>
          <w:sz w:val="24"/>
          <w:szCs w:val="24"/>
          <w:lang w:val="nl-NL"/>
        </w:rPr>
        <w:t xml:space="preserve">is </w:t>
      </w:r>
      <w:r w:rsidR="0020754F">
        <w:rPr>
          <w:rFonts w:ascii="Calibri" w:hAnsi="Calibri"/>
          <w:sz w:val="24"/>
          <w:szCs w:val="24"/>
          <w:lang w:val="nl-NL"/>
        </w:rPr>
        <w:t>heel belangrijk</w:t>
      </w:r>
      <w:r>
        <w:rPr>
          <w:rFonts w:ascii="Calibri" w:hAnsi="Calibri"/>
          <w:sz w:val="24"/>
          <w:szCs w:val="24"/>
          <w:lang w:val="nl-NL"/>
        </w:rPr>
        <w:t xml:space="preserve"> voor ons</w:t>
      </w:r>
      <w:r w:rsidR="0020754F">
        <w:rPr>
          <w:rFonts w:ascii="Calibri" w:hAnsi="Calibri"/>
          <w:sz w:val="24"/>
          <w:szCs w:val="24"/>
          <w:lang w:val="nl-NL"/>
        </w:rPr>
        <w:t xml:space="preserve">. </w:t>
      </w:r>
      <w:r>
        <w:rPr>
          <w:rFonts w:ascii="Calibri" w:hAnsi="Calibri"/>
          <w:sz w:val="24"/>
          <w:szCs w:val="24"/>
          <w:lang w:val="nl-NL"/>
        </w:rPr>
        <w:t>E</w:t>
      </w:r>
      <w:r w:rsidR="00223405">
        <w:rPr>
          <w:rFonts w:ascii="Calibri" w:hAnsi="Calibri"/>
          <w:sz w:val="24"/>
          <w:szCs w:val="24"/>
          <w:lang w:val="nl-NL"/>
        </w:rPr>
        <w:t>e</w:t>
      </w:r>
      <w:r>
        <w:rPr>
          <w:rFonts w:ascii="Calibri" w:hAnsi="Calibri"/>
          <w:sz w:val="24"/>
          <w:szCs w:val="24"/>
          <w:lang w:val="nl-NL"/>
        </w:rPr>
        <w:t>n hulpvraag houdt in: w</w:t>
      </w:r>
      <w:r w:rsidR="0020754F">
        <w:rPr>
          <w:rFonts w:ascii="Calibri" w:hAnsi="Calibri"/>
          <w:sz w:val="24"/>
          <w:szCs w:val="24"/>
          <w:lang w:val="nl-NL"/>
        </w:rPr>
        <w:t xml:space="preserve">elke vaardigheden heb je al onder de knie? En welke vaardigheden wil je nog leren? Hiervoor gebruiken we de vaardigheidslijst en daarmee gaan we samen aan de slag. De doelstellingen die je daaruit wil bereiken, worden verwerkt in het handelingsplan. </w:t>
      </w:r>
      <w:r w:rsidR="008E00BB">
        <w:rPr>
          <w:rFonts w:ascii="Calibri" w:hAnsi="Calibri"/>
          <w:sz w:val="24"/>
          <w:szCs w:val="24"/>
          <w:lang w:val="nl-NL"/>
        </w:rPr>
        <w:t xml:space="preserve">Dit handelingsplan wordt zesmaandelijks herbekeken tijdens een evolutiebespreking. </w:t>
      </w:r>
    </w:p>
    <w:p w:rsidR="007C6A9D" w:rsidRPr="007C6A9D" w:rsidRDefault="007C6A9D" w:rsidP="007C6A9D">
      <w:pPr>
        <w:suppressAutoHyphens/>
        <w:spacing w:after="0" w:line="240" w:lineRule="auto"/>
        <w:rPr>
          <w:rFonts w:ascii="Calibri" w:eastAsia="Times New Roman" w:hAnsi="Calibri" w:cs="Times New Roman"/>
          <w:b/>
          <w:sz w:val="24"/>
          <w:szCs w:val="24"/>
          <w:lang w:val="nl-NL" w:eastAsia="ar-SA"/>
        </w:rPr>
      </w:pPr>
      <w:r w:rsidRPr="007C6A9D">
        <w:rPr>
          <w:rFonts w:ascii="Calibri" w:eastAsia="Times New Roman" w:hAnsi="Calibri" w:cs="Times New Roman"/>
          <w:b/>
          <w:sz w:val="24"/>
          <w:szCs w:val="24"/>
          <w:lang w:val="nl-NL" w:eastAsia="ar-SA"/>
        </w:rPr>
        <w:lastRenderedPageBreak/>
        <w:sym w:font="Wingdings 3" w:char="F077"/>
      </w:r>
      <w:r w:rsidRPr="007C6A9D">
        <w:rPr>
          <w:rFonts w:ascii="Calibri" w:eastAsia="Times New Roman" w:hAnsi="Calibri" w:cs="Times New Roman"/>
          <w:b/>
          <w:sz w:val="24"/>
          <w:szCs w:val="24"/>
          <w:lang w:val="nl-NL" w:eastAsia="ar-SA"/>
        </w:rPr>
        <w:t xml:space="preserve"> Begeleiders: wie is wie?</w:t>
      </w:r>
    </w:p>
    <w:p w:rsidR="007C6A9D" w:rsidRPr="007C6A9D" w:rsidRDefault="00F43C0A" w:rsidP="00F43C0A">
      <w:pPr>
        <w:tabs>
          <w:tab w:val="left" w:pos="1065"/>
        </w:tabs>
        <w:suppressAutoHyphens/>
        <w:spacing w:after="0" w:line="240" w:lineRule="auto"/>
        <w:rPr>
          <w:rFonts w:ascii="Calibri" w:eastAsia="Times New Roman" w:hAnsi="Calibri" w:cs="Times New Roman"/>
          <w:b/>
          <w:sz w:val="24"/>
          <w:szCs w:val="24"/>
          <w:lang w:val="nl-NL" w:eastAsia="ar-SA"/>
        </w:rPr>
      </w:pPr>
      <w:r>
        <w:rPr>
          <w:rFonts w:ascii="Calibri" w:eastAsia="Times New Roman" w:hAnsi="Calibri" w:cs="Times New Roman"/>
          <w:b/>
          <w:sz w:val="24"/>
          <w:szCs w:val="24"/>
          <w:lang w:val="nl-NL" w:eastAsia="ar-SA"/>
        </w:rPr>
        <w:tab/>
      </w:r>
    </w:p>
    <w:p w:rsidR="007C6A9D" w:rsidRDefault="006A3C63" w:rsidP="007C6A9D">
      <w:pPr>
        <w:suppressAutoHyphens/>
        <w:spacing w:after="0" w:line="240" w:lineRule="auto"/>
        <w:ind w:left="708"/>
        <w:rPr>
          <w:rFonts w:ascii="Calibri" w:eastAsia="Times New Roman" w:hAnsi="Calibri" w:cs="Times New Roman"/>
          <w:lang w:val="nl-NL" w:eastAsia="ar-SA"/>
        </w:rPr>
      </w:pPr>
      <w:r>
        <w:rPr>
          <w:rFonts w:ascii="Calibri" w:eastAsia="Times New Roman" w:hAnsi="Calibri" w:cs="Times New Roman"/>
          <w:lang w:val="nl-NL" w:eastAsia="ar-SA"/>
        </w:rPr>
        <w:t xml:space="preserve">Bij je </w:t>
      </w:r>
      <w:r w:rsidR="00C452A7">
        <w:rPr>
          <w:rFonts w:ascii="Calibri" w:eastAsia="Times New Roman" w:hAnsi="Calibri" w:cs="Times New Roman"/>
          <w:lang w:val="nl-NL" w:eastAsia="ar-SA"/>
        </w:rPr>
        <w:t>aan</w:t>
      </w:r>
      <w:r>
        <w:rPr>
          <w:rFonts w:ascii="Calibri" w:eastAsia="Times New Roman" w:hAnsi="Calibri" w:cs="Times New Roman"/>
          <w:lang w:val="nl-NL" w:eastAsia="ar-SA"/>
        </w:rPr>
        <w:t>komst in Kleine D</w:t>
      </w:r>
      <w:r w:rsidR="007C6A9D" w:rsidRPr="007C6A9D">
        <w:rPr>
          <w:rFonts w:ascii="Calibri" w:eastAsia="Times New Roman" w:hAnsi="Calibri" w:cs="Times New Roman"/>
          <w:lang w:val="nl-NL" w:eastAsia="ar-SA"/>
        </w:rPr>
        <w:t xml:space="preserve">ennen krijg je een individueel begeleider (IB). </w:t>
      </w:r>
      <w:r>
        <w:rPr>
          <w:rFonts w:ascii="Calibri" w:eastAsia="Times New Roman" w:hAnsi="Calibri" w:cs="Times New Roman"/>
          <w:lang w:val="nl-NL" w:eastAsia="ar-SA"/>
        </w:rPr>
        <w:t xml:space="preserve">Je IB zal je helpen om je hulpvragen te formuleren, je te ondersteunen tijdens je verblijf en in het ontwikkelen van je zelfstandigheid. Daarnaast zijn de andere begeleiders er ook om jou te helpen en naar jou te luisteren. </w:t>
      </w:r>
    </w:p>
    <w:p w:rsidR="006A3C63" w:rsidRPr="007C6A9D" w:rsidRDefault="006A3C63" w:rsidP="007C6A9D">
      <w:pPr>
        <w:suppressAutoHyphens/>
        <w:spacing w:after="0" w:line="240" w:lineRule="auto"/>
        <w:ind w:left="708"/>
        <w:rPr>
          <w:rFonts w:ascii="Calibri" w:eastAsia="Times New Roman" w:hAnsi="Calibri" w:cs="Times New Roman"/>
          <w:lang w:val="nl-NL" w:eastAsia="ar-SA"/>
        </w:rPr>
      </w:pPr>
    </w:p>
    <w:p w:rsidR="007C6A9D" w:rsidRPr="007C6A9D" w:rsidRDefault="007C6A9D" w:rsidP="007C6A9D">
      <w:pPr>
        <w:numPr>
          <w:ilvl w:val="0"/>
          <w:numId w:val="3"/>
        </w:numPr>
        <w:suppressAutoHyphens/>
        <w:spacing w:after="0" w:line="240" w:lineRule="auto"/>
        <w:contextualSpacing/>
        <w:rPr>
          <w:rFonts w:ascii="Calibri" w:eastAsia="Times New Roman" w:hAnsi="Calibri" w:cs="Times New Roman"/>
          <w:lang w:val="nl-NL" w:eastAsia="ar-SA"/>
        </w:rPr>
      </w:pPr>
      <w:r w:rsidRPr="007C6A9D">
        <w:rPr>
          <w:rFonts w:ascii="Calibri" w:eastAsia="Times New Roman" w:hAnsi="Calibri" w:cs="Times New Roman"/>
          <w:lang w:val="nl-NL" w:eastAsia="ar-SA"/>
        </w:rPr>
        <w:t>Mijn IB is: ……………………………………………….</w:t>
      </w:r>
      <w:r w:rsidR="005E0685">
        <w:rPr>
          <w:rFonts w:ascii="Calibri" w:eastAsia="Times New Roman" w:hAnsi="Calibri" w:cs="Times New Roman"/>
          <w:lang w:val="nl-NL" w:eastAsia="ar-SA"/>
        </w:rPr>
        <w:t xml:space="preserve"> </w:t>
      </w:r>
    </w:p>
    <w:p w:rsidR="007C6A9D" w:rsidRPr="007C6A9D" w:rsidRDefault="007C6A9D" w:rsidP="007C6A9D">
      <w:pPr>
        <w:suppressAutoHyphens/>
        <w:spacing w:after="0" w:line="240" w:lineRule="auto"/>
        <w:rPr>
          <w:rFonts w:ascii="Calibri" w:eastAsia="Times New Roman" w:hAnsi="Calibri" w:cs="Times New Roman"/>
          <w:lang w:val="nl-NL" w:eastAsia="ar-SA"/>
        </w:rPr>
      </w:pPr>
    </w:p>
    <w:p w:rsidR="007C6A9D" w:rsidRDefault="007C6A9D" w:rsidP="007C6A9D">
      <w:pPr>
        <w:suppressAutoHyphens/>
        <w:spacing w:after="0" w:line="240" w:lineRule="auto"/>
        <w:ind w:left="708"/>
        <w:rPr>
          <w:rFonts w:ascii="Calibri" w:eastAsia="Times New Roman" w:hAnsi="Calibri" w:cs="Times New Roman"/>
          <w:lang w:val="nl-NL" w:eastAsia="ar-SA"/>
        </w:rPr>
      </w:pPr>
      <w:r w:rsidRPr="007C6A9D">
        <w:rPr>
          <w:rFonts w:ascii="Calibri" w:eastAsia="Times New Roman" w:hAnsi="Calibri" w:cs="Times New Roman"/>
          <w:lang w:val="nl-NL" w:eastAsia="ar-SA"/>
        </w:rPr>
        <w:t xml:space="preserve">Er wordt jou ook een contextbegeleider toegewezen. Hij/zij is diegene die met jouw familie en/of context gaat praten om jou, en ook hen, nog beter te kunnen begeleiden. Zij gaat ook contact nemen met je school en je context zodat zij eens kunnen zien hoe je het daar doet. </w:t>
      </w:r>
      <w:r w:rsidR="006A3C63">
        <w:rPr>
          <w:rFonts w:ascii="Calibri" w:eastAsia="Times New Roman" w:hAnsi="Calibri" w:cs="Times New Roman"/>
          <w:lang w:val="nl-NL" w:eastAsia="ar-SA"/>
        </w:rPr>
        <w:t>In overleg met jou, de conte</w:t>
      </w:r>
      <w:r w:rsidR="001F7723">
        <w:rPr>
          <w:rFonts w:ascii="Calibri" w:eastAsia="Times New Roman" w:hAnsi="Calibri" w:cs="Times New Roman"/>
          <w:lang w:val="nl-NL" w:eastAsia="ar-SA"/>
        </w:rPr>
        <w:t>xtbegeleider en de context wordt jouw</w:t>
      </w:r>
      <w:r w:rsidR="006A3C63">
        <w:rPr>
          <w:rFonts w:ascii="Calibri" w:eastAsia="Times New Roman" w:hAnsi="Calibri" w:cs="Times New Roman"/>
          <w:lang w:val="nl-NL" w:eastAsia="ar-SA"/>
        </w:rPr>
        <w:t xml:space="preserve"> bezoekregeling opgesteld. </w:t>
      </w:r>
    </w:p>
    <w:p w:rsidR="006A3C63" w:rsidRPr="007C6A9D" w:rsidRDefault="006A3C63" w:rsidP="007C6A9D">
      <w:pPr>
        <w:suppressAutoHyphens/>
        <w:spacing w:after="0" w:line="240" w:lineRule="auto"/>
        <w:ind w:left="708"/>
        <w:rPr>
          <w:rFonts w:ascii="Calibri" w:eastAsia="Times New Roman" w:hAnsi="Calibri" w:cs="Times New Roman"/>
          <w:lang w:val="nl-NL" w:eastAsia="ar-SA"/>
        </w:rPr>
      </w:pPr>
    </w:p>
    <w:p w:rsidR="007C6A9D" w:rsidRPr="007C6A9D" w:rsidRDefault="007C6A9D" w:rsidP="007C6A9D">
      <w:pPr>
        <w:numPr>
          <w:ilvl w:val="0"/>
          <w:numId w:val="2"/>
        </w:numPr>
        <w:suppressAutoHyphens/>
        <w:spacing w:after="0" w:line="240" w:lineRule="auto"/>
        <w:contextualSpacing/>
        <w:rPr>
          <w:rFonts w:ascii="Calibri" w:eastAsia="Times New Roman" w:hAnsi="Calibri" w:cs="Times New Roman"/>
          <w:lang w:val="nl-NL" w:eastAsia="ar-SA"/>
        </w:rPr>
      </w:pPr>
      <w:r w:rsidRPr="007C6A9D">
        <w:rPr>
          <w:rFonts w:ascii="Calibri" w:eastAsia="Times New Roman" w:hAnsi="Calibri" w:cs="Times New Roman"/>
          <w:lang w:val="nl-NL" w:eastAsia="ar-SA"/>
        </w:rPr>
        <w:t>Mijn contextbegeleider is: …………………………………………………….</w:t>
      </w:r>
    </w:p>
    <w:p w:rsidR="007C6A9D" w:rsidRPr="007C6A9D" w:rsidRDefault="007C6A9D" w:rsidP="007C6A9D">
      <w:pPr>
        <w:suppressAutoHyphens/>
        <w:spacing w:after="0" w:line="240" w:lineRule="auto"/>
        <w:rPr>
          <w:rFonts w:ascii="Calibri" w:eastAsia="Times New Roman" w:hAnsi="Calibri" w:cs="Times New Roman"/>
          <w:lang w:val="nl-NL" w:eastAsia="ar-SA"/>
        </w:rPr>
      </w:pPr>
    </w:p>
    <w:p w:rsidR="007C6A9D" w:rsidRDefault="007C6A9D" w:rsidP="007C6A9D">
      <w:pPr>
        <w:suppressAutoHyphens/>
        <w:spacing w:after="0" w:line="240" w:lineRule="auto"/>
        <w:ind w:left="708"/>
        <w:rPr>
          <w:rFonts w:ascii="Calibri" w:eastAsia="Times New Roman" w:hAnsi="Calibri" w:cs="Times New Roman"/>
          <w:lang w:val="nl-NL" w:eastAsia="ar-SA"/>
        </w:rPr>
      </w:pPr>
      <w:r w:rsidRPr="007C6A9D">
        <w:rPr>
          <w:rFonts w:ascii="Calibri" w:eastAsia="Times New Roman" w:hAnsi="Calibri" w:cs="Times New Roman"/>
          <w:lang w:val="nl-NL" w:eastAsia="ar-SA"/>
        </w:rPr>
        <w:t xml:space="preserve">Wanneer er een belangrijk gesprek is met jouw begeleider mag je steeds iemand meenemen die jij vertrouwt en waar jij je goed bij voelt. Deze persoon is dan je vertrouwenspersoon. Je mag deze persoon zelf kiezen. Hij of zij moet wel meerderjarig zijn en het mag geen begeleider uit jouw leefgroep zijn. Deze persoon moet ook een blad ‘goed gedrag en zeden’ kunnen tonen. Dit is een bewijs dat deze persoon het goed voor heeft met jou en dat hij of zij niet in aanraking is gekomen met het gerecht voor ernstige feiten. </w:t>
      </w:r>
      <w:r w:rsidR="00C452A7">
        <w:rPr>
          <w:rFonts w:ascii="Calibri" w:eastAsia="Times New Roman" w:hAnsi="Calibri" w:cs="Times New Roman"/>
          <w:lang w:val="nl-NL" w:eastAsia="ar-SA"/>
        </w:rPr>
        <w:t>Je kiest een vertrouwenspersoon wel voor een lange tijd,</w:t>
      </w:r>
      <w:r w:rsidR="00707EB1">
        <w:rPr>
          <w:rFonts w:ascii="Calibri" w:eastAsia="Times New Roman" w:hAnsi="Calibri" w:cs="Times New Roman"/>
          <w:lang w:val="nl-NL" w:eastAsia="ar-SA"/>
        </w:rPr>
        <w:t xml:space="preserve"> dit mag niet steeds iemand anders zijn.</w:t>
      </w:r>
    </w:p>
    <w:p w:rsidR="0020570C" w:rsidRPr="007C6A9D" w:rsidRDefault="0020570C" w:rsidP="007C6A9D">
      <w:pPr>
        <w:suppressAutoHyphens/>
        <w:spacing w:after="0" w:line="240" w:lineRule="auto"/>
        <w:ind w:left="708"/>
        <w:rPr>
          <w:rFonts w:ascii="Calibri" w:eastAsia="Times New Roman" w:hAnsi="Calibri" w:cs="Times New Roman"/>
          <w:lang w:val="nl-NL" w:eastAsia="ar-SA"/>
        </w:rPr>
      </w:pPr>
    </w:p>
    <w:p w:rsidR="007C6A9D" w:rsidRPr="007C6A9D" w:rsidRDefault="007C6A9D" w:rsidP="007C6A9D">
      <w:pPr>
        <w:numPr>
          <w:ilvl w:val="0"/>
          <w:numId w:val="2"/>
        </w:numPr>
        <w:suppressAutoHyphens/>
        <w:spacing w:after="0" w:line="240" w:lineRule="auto"/>
        <w:contextualSpacing/>
        <w:rPr>
          <w:rFonts w:ascii="Calibri" w:eastAsia="Times New Roman" w:hAnsi="Calibri" w:cs="Times New Roman"/>
          <w:lang w:val="nl-NL" w:eastAsia="ar-SA"/>
        </w:rPr>
      </w:pPr>
      <w:r w:rsidRPr="007C6A9D">
        <w:rPr>
          <w:rFonts w:ascii="Calibri" w:eastAsia="Times New Roman" w:hAnsi="Calibri" w:cs="Times New Roman"/>
          <w:lang w:val="nl-NL" w:eastAsia="ar-SA"/>
        </w:rPr>
        <w:t>Mijn vertrouwenspersoon is: ……………………………………………………….</w:t>
      </w:r>
    </w:p>
    <w:p w:rsidR="007C6A9D" w:rsidRPr="007C6A9D" w:rsidRDefault="007C6A9D" w:rsidP="007C6A9D">
      <w:pPr>
        <w:suppressAutoHyphens/>
        <w:spacing w:after="0" w:line="240" w:lineRule="auto"/>
        <w:ind w:left="708"/>
        <w:rPr>
          <w:rFonts w:ascii="Calibri" w:eastAsia="Times New Roman" w:hAnsi="Calibri" w:cs="Times New Roman"/>
          <w:lang w:val="nl-NL" w:eastAsia="ar-SA"/>
        </w:rPr>
      </w:pPr>
    </w:p>
    <w:p w:rsidR="007C6A9D" w:rsidRDefault="007C6A9D" w:rsidP="007C6A9D">
      <w:pPr>
        <w:suppressAutoHyphens/>
        <w:spacing w:after="0" w:line="240" w:lineRule="auto"/>
        <w:ind w:left="708"/>
        <w:rPr>
          <w:rFonts w:ascii="Calibri" w:eastAsia="Times New Roman" w:hAnsi="Calibri" w:cs="Times New Roman"/>
          <w:lang w:val="nl-NL" w:eastAsia="ar-SA"/>
        </w:rPr>
      </w:pPr>
      <w:r w:rsidRPr="007C6A9D">
        <w:rPr>
          <w:rFonts w:ascii="Calibri" w:eastAsia="Times New Roman" w:hAnsi="Calibri" w:cs="Times New Roman"/>
          <w:lang w:val="nl-NL" w:eastAsia="ar-SA"/>
        </w:rPr>
        <w:t xml:space="preserve">Bij de start van jouw hulpverlening/verblijf in Kleine dennen krijg je ook een IRC (=intern regisseur op cliëntniveau). Hij of zij behoudt het overzicht op jouw weg in de hulpverlening. Deze persoon is bij belangrijke gesprekken aanwezig, deze noemt men ook schakelmomenten. </w:t>
      </w:r>
    </w:p>
    <w:p w:rsidR="0020570C" w:rsidRPr="007C6A9D" w:rsidRDefault="0020570C" w:rsidP="007C6A9D">
      <w:pPr>
        <w:suppressAutoHyphens/>
        <w:spacing w:after="0" w:line="240" w:lineRule="auto"/>
        <w:ind w:left="708"/>
        <w:rPr>
          <w:rFonts w:ascii="Calibri" w:eastAsia="Times New Roman" w:hAnsi="Calibri" w:cs="Times New Roman"/>
          <w:lang w:val="nl-NL" w:eastAsia="ar-SA"/>
        </w:rPr>
      </w:pPr>
    </w:p>
    <w:p w:rsidR="007C6A9D" w:rsidRDefault="007C6A9D" w:rsidP="007C6A9D">
      <w:pPr>
        <w:numPr>
          <w:ilvl w:val="0"/>
          <w:numId w:val="2"/>
        </w:numPr>
        <w:suppressAutoHyphens/>
        <w:spacing w:after="0" w:line="240" w:lineRule="auto"/>
        <w:contextualSpacing/>
        <w:rPr>
          <w:rFonts w:ascii="Calibri" w:eastAsia="Times New Roman" w:hAnsi="Calibri" w:cs="Times New Roman"/>
          <w:lang w:val="nl-NL" w:eastAsia="ar-SA"/>
        </w:rPr>
      </w:pPr>
      <w:r w:rsidRPr="007C6A9D">
        <w:rPr>
          <w:rFonts w:ascii="Calibri" w:eastAsia="Times New Roman" w:hAnsi="Calibri" w:cs="Times New Roman"/>
          <w:lang w:val="nl-NL" w:eastAsia="ar-SA"/>
        </w:rPr>
        <w:t>Mijn IRC is:…………………………………………………………..</w:t>
      </w: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Default="0020570C" w:rsidP="0020570C">
      <w:pPr>
        <w:suppressAutoHyphens/>
        <w:spacing w:after="0" w:line="240" w:lineRule="auto"/>
        <w:ind w:left="1068"/>
        <w:contextualSpacing/>
        <w:rPr>
          <w:rFonts w:ascii="Calibri" w:eastAsia="Times New Roman" w:hAnsi="Calibri" w:cs="Times New Roman"/>
          <w:lang w:val="nl-NL" w:eastAsia="ar-SA"/>
        </w:rPr>
      </w:pPr>
    </w:p>
    <w:p w:rsidR="0020570C" w:rsidRPr="007C6A9D" w:rsidRDefault="0020570C" w:rsidP="0020570C">
      <w:pPr>
        <w:suppressAutoHyphens/>
        <w:spacing w:after="0" w:line="240" w:lineRule="auto"/>
        <w:ind w:left="1068"/>
        <w:contextualSpacing/>
        <w:rPr>
          <w:rFonts w:ascii="Calibri" w:eastAsia="Times New Roman" w:hAnsi="Calibri" w:cs="Times New Roman"/>
          <w:lang w:val="nl-NL" w:eastAsia="ar-SA"/>
        </w:rPr>
      </w:pPr>
    </w:p>
    <w:p w:rsidR="00AE6C7D" w:rsidRPr="00CB7693" w:rsidRDefault="00AE6C7D" w:rsidP="00AE6C7D">
      <w:pPr>
        <w:rPr>
          <w:rFonts w:ascii="Calibri" w:hAnsi="Calibri"/>
          <w:b/>
          <w:sz w:val="24"/>
          <w:szCs w:val="24"/>
          <w:lang w:val="nl-NL"/>
        </w:rPr>
      </w:pPr>
      <w:r>
        <w:rPr>
          <w:rFonts w:ascii="Calibri" w:hAnsi="Calibri"/>
          <w:b/>
          <w:sz w:val="24"/>
          <w:szCs w:val="24"/>
          <w:lang w:val="nl-NL"/>
        </w:rPr>
        <w:sym w:font="Wingdings 3" w:char="F077"/>
      </w:r>
      <w:r>
        <w:rPr>
          <w:rFonts w:ascii="Calibri" w:hAnsi="Calibri"/>
          <w:b/>
          <w:sz w:val="24"/>
          <w:szCs w:val="24"/>
          <w:lang w:val="nl-NL"/>
        </w:rPr>
        <w:t xml:space="preserve"> Hoe ziet mijn bezoekregeling eruit? </w:t>
      </w:r>
    </w:p>
    <w:p w:rsidR="00E23A1F" w:rsidRDefault="00E23A1F" w:rsidP="00AE6C7D">
      <w:pPr>
        <w:jc w:val="both"/>
        <w:rPr>
          <w:rFonts w:ascii="Calibri" w:hAnsi="Calibri"/>
          <w:sz w:val="24"/>
          <w:szCs w:val="24"/>
          <w:lang w:val="nl-NL"/>
        </w:rPr>
      </w:pPr>
      <w:r>
        <w:rPr>
          <w:rFonts w:ascii="Calibri" w:hAnsi="Calibri"/>
          <w:sz w:val="24"/>
          <w:szCs w:val="24"/>
          <w:lang w:val="nl-NL"/>
        </w:rPr>
        <w:t xml:space="preserve">Samen met je IB, contextbegeleider en </w:t>
      </w:r>
      <w:r w:rsidR="00410C64">
        <w:rPr>
          <w:rFonts w:ascii="Calibri" w:hAnsi="Calibri"/>
          <w:sz w:val="24"/>
          <w:szCs w:val="24"/>
          <w:lang w:val="nl-NL"/>
        </w:rPr>
        <w:t>(</w:t>
      </w:r>
      <w:r>
        <w:rPr>
          <w:rFonts w:ascii="Calibri" w:hAnsi="Calibri"/>
          <w:sz w:val="24"/>
          <w:szCs w:val="24"/>
          <w:lang w:val="nl-NL"/>
        </w:rPr>
        <w:t>eventueel</w:t>
      </w:r>
      <w:r w:rsidR="00410C64">
        <w:rPr>
          <w:rFonts w:ascii="Calibri" w:hAnsi="Calibri"/>
          <w:sz w:val="24"/>
          <w:szCs w:val="24"/>
          <w:lang w:val="nl-NL"/>
        </w:rPr>
        <w:t>)</w:t>
      </w:r>
      <w:r>
        <w:rPr>
          <w:rFonts w:ascii="Calibri" w:hAnsi="Calibri"/>
          <w:sz w:val="24"/>
          <w:szCs w:val="24"/>
          <w:lang w:val="nl-NL"/>
        </w:rPr>
        <w:t xml:space="preserve"> consulent zal er</w:t>
      </w:r>
      <w:r w:rsidR="00D2119A">
        <w:rPr>
          <w:rFonts w:ascii="Calibri" w:hAnsi="Calibri"/>
          <w:sz w:val="24"/>
          <w:szCs w:val="24"/>
          <w:lang w:val="nl-NL"/>
        </w:rPr>
        <w:t>,</w:t>
      </w:r>
      <w:r>
        <w:rPr>
          <w:rFonts w:ascii="Calibri" w:hAnsi="Calibri"/>
          <w:sz w:val="24"/>
          <w:szCs w:val="24"/>
          <w:lang w:val="nl-NL"/>
        </w:rPr>
        <w:t xml:space="preserve"> rekening houdend met jouw wensen</w:t>
      </w:r>
      <w:r w:rsidR="00D2119A">
        <w:rPr>
          <w:rFonts w:ascii="Calibri" w:hAnsi="Calibri"/>
          <w:sz w:val="24"/>
          <w:szCs w:val="24"/>
          <w:lang w:val="nl-NL"/>
        </w:rPr>
        <w:t>,</w:t>
      </w:r>
      <w:r>
        <w:rPr>
          <w:rFonts w:ascii="Calibri" w:hAnsi="Calibri"/>
          <w:sz w:val="24"/>
          <w:szCs w:val="24"/>
          <w:lang w:val="nl-NL"/>
        </w:rPr>
        <w:t xml:space="preserve"> een bezoekregeling opgesteld worden. Het is belangrijk dat je je aan de afspraken hierrond houdt; respecteren van o.a. </w:t>
      </w:r>
      <w:r w:rsidR="00D2119A">
        <w:rPr>
          <w:rFonts w:ascii="Calibri" w:hAnsi="Calibri"/>
          <w:sz w:val="24"/>
          <w:szCs w:val="24"/>
          <w:lang w:val="nl-NL"/>
        </w:rPr>
        <w:t>de afgesproken tijdstippen. Indien je onder een jeugdrechter staat, dan zal dit eerst moeten goedgekeurd worden door de jeugdrechter.</w:t>
      </w:r>
    </w:p>
    <w:p w:rsidR="00D2119A" w:rsidRDefault="00D2119A" w:rsidP="00AE6C7D">
      <w:pPr>
        <w:jc w:val="both"/>
        <w:rPr>
          <w:rFonts w:ascii="Calibri" w:hAnsi="Calibri"/>
          <w:sz w:val="24"/>
          <w:szCs w:val="24"/>
          <w:lang w:val="nl-NL"/>
        </w:rPr>
      </w:pPr>
      <w:r>
        <w:rPr>
          <w:rFonts w:ascii="Calibri" w:hAnsi="Calibri"/>
          <w:sz w:val="24"/>
          <w:szCs w:val="24"/>
          <w:lang w:val="nl-NL"/>
        </w:rPr>
        <w:t>Onder context verstaan wij alle personen die voor jou een belangrijke rol spelen in je leven, zoals: familieleden, vriend(in), vriend(</w:t>
      </w:r>
      <w:proofErr w:type="spellStart"/>
      <w:r>
        <w:rPr>
          <w:rFonts w:ascii="Calibri" w:hAnsi="Calibri"/>
          <w:sz w:val="24"/>
          <w:szCs w:val="24"/>
          <w:lang w:val="nl-NL"/>
        </w:rPr>
        <w:t>inn</w:t>
      </w:r>
      <w:proofErr w:type="spellEnd"/>
      <w:r>
        <w:rPr>
          <w:rFonts w:ascii="Calibri" w:hAnsi="Calibri"/>
          <w:sz w:val="24"/>
          <w:szCs w:val="24"/>
          <w:lang w:val="nl-NL"/>
        </w:rPr>
        <w:t>)en, … .</w:t>
      </w:r>
    </w:p>
    <w:p w:rsidR="00AE6C7D" w:rsidRDefault="00AE6C7D" w:rsidP="00D2119A">
      <w:pPr>
        <w:jc w:val="both"/>
        <w:rPr>
          <w:rFonts w:ascii="Calibri" w:hAnsi="Calibri"/>
          <w:sz w:val="24"/>
          <w:szCs w:val="24"/>
          <w:lang w:val="nl-NL"/>
        </w:rPr>
      </w:pPr>
      <w:r>
        <w:rPr>
          <w:rFonts w:ascii="Calibri" w:hAnsi="Calibri"/>
          <w:sz w:val="24"/>
          <w:szCs w:val="24"/>
          <w:lang w:val="nl-NL"/>
        </w:rPr>
        <w:t>Je kan op je studio bezoek ontvangen</w:t>
      </w:r>
      <w:r w:rsidR="00D2119A">
        <w:rPr>
          <w:rFonts w:ascii="Calibri" w:hAnsi="Calibri"/>
          <w:sz w:val="24"/>
          <w:szCs w:val="24"/>
          <w:lang w:val="nl-NL"/>
        </w:rPr>
        <w:t xml:space="preserve">, maar dit altijd na overleg met je begeleiding. De bezoekers melden zich samen met jou aan in de leefgroep en laten ook weten wanneer ze vertrekken. Overnachtingen op de studio van anderen is niet toegelaten. </w:t>
      </w:r>
      <w:r>
        <w:rPr>
          <w:rFonts w:ascii="Calibri" w:hAnsi="Calibri"/>
          <w:sz w:val="24"/>
          <w:szCs w:val="24"/>
          <w:lang w:val="nl-NL"/>
        </w:rPr>
        <w:t>Verder zorg je ervoor dat jouw huisgenoten niet gestoord worden.</w:t>
      </w:r>
    </w:p>
    <w:p w:rsidR="00D2119A" w:rsidRPr="00D2119A" w:rsidRDefault="00D2119A" w:rsidP="00D2119A">
      <w:pPr>
        <w:jc w:val="both"/>
        <w:rPr>
          <w:rFonts w:ascii="Calibri" w:hAnsi="Calibri"/>
          <w:sz w:val="24"/>
          <w:szCs w:val="24"/>
          <w:lang w:val="nl-NL"/>
        </w:rPr>
      </w:pPr>
    </w:p>
    <w:p w:rsidR="009B5503" w:rsidRDefault="004B1B98" w:rsidP="00FC475B">
      <w:pPr>
        <w:spacing w:line="276" w:lineRule="auto"/>
        <w:jc w:val="both"/>
        <w:rPr>
          <w:rFonts w:ascii="Calibri" w:hAnsi="Calibri"/>
          <w:b/>
          <w:sz w:val="24"/>
          <w:szCs w:val="24"/>
          <w:lang w:val="nl-NL"/>
        </w:rPr>
      </w:pPr>
      <w:r>
        <w:rPr>
          <w:rFonts w:ascii="Calibri" w:hAnsi="Calibri"/>
          <w:b/>
          <w:sz w:val="24"/>
          <w:szCs w:val="24"/>
          <w:lang w:val="nl-NL"/>
        </w:rPr>
        <w:sym w:font="Wingdings 3" w:char="F077"/>
      </w:r>
      <w:r>
        <w:rPr>
          <w:rFonts w:ascii="Calibri" w:hAnsi="Calibri"/>
          <w:b/>
          <w:sz w:val="24"/>
          <w:szCs w:val="24"/>
          <w:lang w:val="nl-NL"/>
        </w:rPr>
        <w:t xml:space="preserve"> </w:t>
      </w:r>
      <w:r w:rsidR="009F1564">
        <w:rPr>
          <w:rFonts w:ascii="Calibri" w:hAnsi="Calibri"/>
          <w:b/>
          <w:sz w:val="24"/>
          <w:szCs w:val="24"/>
          <w:lang w:val="nl-NL"/>
        </w:rPr>
        <w:t>Wie</w:t>
      </w:r>
      <w:r w:rsidR="009B5503">
        <w:rPr>
          <w:rFonts w:ascii="Calibri" w:hAnsi="Calibri"/>
          <w:b/>
          <w:sz w:val="24"/>
          <w:szCs w:val="24"/>
          <w:lang w:val="nl-NL"/>
        </w:rPr>
        <w:t xml:space="preserve"> </w:t>
      </w:r>
      <w:r w:rsidR="000937E6">
        <w:rPr>
          <w:rFonts w:ascii="Calibri" w:hAnsi="Calibri"/>
          <w:b/>
          <w:sz w:val="24"/>
          <w:szCs w:val="24"/>
          <w:lang w:val="nl-NL"/>
        </w:rPr>
        <w:t>betaalt wat</w:t>
      </w:r>
      <w:r w:rsidR="009B5503">
        <w:rPr>
          <w:rFonts w:ascii="Calibri" w:hAnsi="Calibri"/>
          <w:b/>
          <w:sz w:val="24"/>
          <w:szCs w:val="24"/>
          <w:lang w:val="nl-NL"/>
        </w:rPr>
        <w:t>?</w:t>
      </w:r>
    </w:p>
    <w:p w:rsidR="00E715A6" w:rsidRDefault="000937E6" w:rsidP="000937E6">
      <w:pPr>
        <w:spacing w:line="276" w:lineRule="auto"/>
        <w:rPr>
          <w:rFonts w:ascii="Calibri" w:hAnsi="Calibri"/>
          <w:sz w:val="24"/>
          <w:szCs w:val="24"/>
          <w:lang w:val="nl-NL"/>
        </w:rPr>
      </w:pPr>
      <w:r>
        <w:rPr>
          <w:rFonts w:ascii="Calibri" w:hAnsi="Calibri"/>
          <w:sz w:val="24"/>
          <w:szCs w:val="24"/>
          <w:lang w:val="nl-NL"/>
        </w:rPr>
        <w:t>Vooraleer j</w:t>
      </w:r>
      <w:r w:rsidR="001F7A38">
        <w:rPr>
          <w:rFonts w:ascii="Calibri" w:hAnsi="Calibri"/>
          <w:sz w:val="24"/>
          <w:szCs w:val="24"/>
          <w:lang w:val="nl-NL"/>
        </w:rPr>
        <w:t>e in de</w:t>
      </w:r>
      <w:r w:rsidR="00007431">
        <w:rPr>
          <w:rFonts w:ascii="Calibri" w:hAnsi="Calibri"/>
          <w:sz w:val="24"/>
          <w:szCs w:val="24"/>
          <w:lang w:val="nl-NL"/>
        </w:rPr>
        <w:t xml:space="preserve"> </w:t>
      </w:r>
      <w:r w:rsidR="001F7A38">
        <w:rPr>
          <w:rFonts w:ascii="Calibri" w:hAnsi="Calibri"/>
          <w:sz w:val="24"/>
          <w:szCs w:val="24"/>
          <w:lang w:val="nl-NL"/>
        </w:rPr>
        <w:t xml:space="preserve">studio trekt, wordt er gezorgd dat de </w:t>
      </w:r>
      <w:r w:rsidR="0081567A">
        <w:rPr>
          <w:rFonts w:ascii="Calibri" w:hAnsi="Calibri"/>
          <w:sz w:val="24"/>
          <w:szCs w:val="24"/>
          <w:lang w:val="nl-NL"/>
        </w:rPr>
        <w:t>studio</w:t>
      </w:r>
      <w:r w:rsidR="001F7A38">
        <w:rPr>
          <w:rFonts w:ascii="Calibri" w:hAnsi="Calibri"/>
          <w:sz w:val="24"/>
          <w:szCs w:val="24"/>
          <w:lang w:val="nl-NL"/>
        </w:rPr>
        <w:t xml:space="preserve"> in orde is. We kijken of er niets kapot is: lichten, verwarming, aanwezige meubels, </w:t>
      </w:r>
      <w:r w:rsidR="00175352">
        <w:rPr>
          <w:rFonts w:ascii="Calibri" w:hAnsi="Calibri"/>
          <w:sz w:val="24"/>
          <w:szCs w:val="24"/>
          <w:lang w:val="nl-NL"/>
        </w:rPr>
        <w:t>enz.</w:t>
      </w:r>
      <w:r w:rsidR="001F7A38">
        <w:rPr>
          <w:rFonts w:ascii="Calibri" w:hAnsi="Calibri"/>
          <w:sz w:val="24"/>
          <w:szCs w:val="24"/>
          <w:lang w:val="nl-NL"/>
        </w:rPr>
        <w:t>…</w:t>
      </w:r>
      <w:r>
        <w:rPr>
          <w:rFonts w:ascii="Calibri" w:hAnsi="Calibri"/>
          <w:sz w:val="24"/>
          <w:szCs w:val="24"/>
          <w:lang w:val="nl-NL"/>
        </w:rPr>
        <w:t xml:space="preserve"> Dit staat genoteerd in de plaatsbeschrijving van het huurcontract. Dit huur</w:t>
      </w:r>
      <w:r w:rsidR="001F7A38">
        <w:rPr>
          <w:rFonts w:ascii="Calibri" w:hAnsi="Calibri"/>
          <w:sz w:val="24"/>
          <w:szCs w:val="24"/>
          <w:lang w:val="nl-NL"/>
        </w:rPr>
        <w:t xml:space="preserve">contract wordt </w:t>
      </w:r>
      <w:r>
        <w:rPr>
          <w:rFonts w:ascii="Calibri" w:hAnsi="Calibri"/>
          <w:sz w:val="24"/>
          <w:szCs w:val="24"/>
          <w:lang w:val="nl-NL"/>
        </w:rPr>
        <w:t>getekend door jou en Kleine Dennen.</w:t>
      </w:r>
    </w:p>
    <w:p w:rsidR="00FC475B" w:rsidRDefault="001F7A38" w:rsidP="00FC475B">
      <w:pPr>
        <w:spacing w:line="276" w:lineRule="auto"/>
        <w:jc w:val="both"/>
        <w:rPr>
          <w:rFonts w:ascii="Calibri" w:hAnsi="Calibri"/>
          <w:sz w:val="24"/>
          <w:szCs w:val="24"/>
          <w:lang w:val="nl-NL"/>
        </w:rPr>
      </w:pPr>
      <w:r>
        <w:rPr>
          <w:rFonts w:ascii="Calibri" w:hAnsi="Calibri"/>
          <w:sz w:val="24"/>
          <w:szCs w:val="24"/>
          <w:lang w:val="nl-NL"/>
        </w:rPr>
        <w:t>Daarnaast</w:t>
      </w:r>
      <w:r w:rsidR="000937E6">
        <w:rPr>
          <w:rFonts w:ascii="Calibri" w:hAnsi="Calibri"/>
          <w:sz w:val="24"/>
          <w:szCs w:val="24"/>
          <w:lang w:val="nl-NL"/>
        </w:rPr>
        <w:t xml:space="preserve"> vragen we een waarborg van 800 euro. Als je dit bedrag nog niet hebt, kan er een afbetalingsplan opgemaakt worden. </w:t>
      </w:r>
      <w:r>
        <w:rPr>
          <w:rFonts w:ascii="Calibri" w:hAnsi="Calibri"/>
          <w:sz w:val="24"/>
          <w:szCs w:val="24"/>
          <w:lang w:val="nl-NL"/>
        </w:rPr>
        <w:t>Na je verblijf op K</w:t>
      </w:r>
      <w:r w:rsidR="00C179D9">
        <w:rPr>
          <w:rFonts w:ascii="Calibri" w:hAnsi="Calibri"/>
          <w:sz w:val="24"/>
          <w:szCs w:val="24"/>
          <w:lang w:val="nl-NL"/>
        </w:rPr>
        <w:t>T bekijken we de studio opnieuw en</w:t>
      </w:r>
      <w:r>
        <w:rPr>
          <w:rFonts w:ascii="Calibri" w:hAnsi="Calibri"/>
          <w:sz w:val="24"/>
          <w:szCs w:val="24"/>
          <w:lang w:val="nl-NL"/>
        </w:rPr>
        <w:t xml:space="preserve"> wanneer alles in orde i</w:t>
      </w:r>
      <w:r w:rsidR="000937E6">
        <w:rPr>
          <w:rFonts w:ascii="Calibri" w:hAnsi="Calibri"/>
          <w:sz w:val="24"/>
          <w:szCs w:val="24"/>
          <w:lang w:val="nl-NL"/>
        </w:rPr>
        <w:t>s</w:t>
      </w:r>
      <w:r w:rsidR="009F1564">
        <w:rPr>
          <w:rFonts w:ascii="Calibri" w:hAnsi="Calibri"/>
          <w:sz w:val="24"/>
          <w:szCs w:val="24"/>
          <w:lang w:val="nl-NL"/>
        </w:rPr>
        <w:t>,</w:t>
      </w:r>
      <w:r w:rsidR="000937E6">
        <w:rPr>
          <w:rFonts w:ascii="Calibri" w:hAnsi="Calibri"/>
          <w:sz w:val="24"/>
          <w:szCs w:val="24"/>
          <w:lang w:val="nl-NL"/>
        </w:rPr>
        <w:t xml:space="preserve"> krijg je deze waarborg</w:t>
      </w:r>
      <w:r>
        <w:rPr>
          <w:rFonts w:ascii="Calibri" w:hAnsi="Calibri"/>
          <w:sz w:val="24"/>
          <w:szCs w:val="24"/>
          <w:lang w:val="nl-NL"/>
        </w:rPr>
        <w:t xml:space="preserve"> terug. </w:t>
      </w:r>
    </w:p>
    <w:p w:rsidR="000937E6" w:rsidRDefault="000937E6" w:rsidP="00FC475B">
      <w:pPr>
        <w:spacing w:line="276" w:lineRule="auto"/>
        <w:jc w:val="both"/>
        <w:rPr>
          <w:rFonts w:ascii="Calibri" w:hAnsi="Calibri"/>
          <w:sz w:val="24"/>
          <w:szCs w:val="24"/>
          <w:lang w:val="nl-NL"/>
        </w:rPr>
      </w:pPr>
      <w:r>
        <w:rPr>
          <w:rFonts w:ascii="Calibri" w:hAnsi="Calibri"/>
          <w:sz w:val="24"/>
          <w:szCs w:val="24"/>
          <w:lang w:val="nl-NL"/>
        </w:rPr>
        <w:t xml:space="preserve">Verder is het belangrijk dat </w:t>
      </w:r>
      <w:r w:rsidR="00007431">
        <w:rPr>
          <w:rFonts w:ascii="Calibri" w:hAnsi="Calibri"/>
          <w:sz w:val="24"/>
          <w:szCs w:val="24"/>
          <w:lang w:val="nl-NL"/>
        </w:rPr>
        <w:t xml:space="preserve">je over </w:t>
      </w:r>
      <w:r w:rsidR="009F1564">
        <w:rPr>
          <w:rFonts w:ascii="Calibri" w:hAnsi="Calibri"/>
          <w:sz w:val="24"/>
          <w:szCs w:val="24"/>
          <w:lang w:val="nl-NL"/>
        </w:rPr>
        <w:t>al het materiaal</w:t>
      </w:r>
      <w:r w:rsidR="00007431">
        <w:rPr>
          <w:rFonts w:ascii="Calibri" w:hAnsi="Calibri"/>
          <w:sz w:val="24"/>
          <w:szCs w:val="24"/>
          <w:lang w:val="nl-NL"/>
        </w:rPr>
        <w:t xml:space="preserve"> beschikt die nodi</w:t>
      </w:r>
      <w:r w:rsidR="00C179D9">
        <w:rPr>
          <w:rFonts w:ascii="Calibri" w:hAnsi="Calibri"/>
          <w:sz w:val="24"/>
          <w:szCs w:val="24"/>
          <w:lang w:val="nl-NL"/>
        </w:rPr>
        <w:t>g is</w:t>
      </w:r>
      <w:r w:rsidR="009F1564">
        <w:rPr>
          <w:rFonts w:ascii="Calibri" w:hAnsi="Calibri"/>
          <w:sz w:val="24"/>
          <w:szCs w:val="24"/>
          <w:lang w:val="nl-NL"/>
        </w:rPr>
        <w:t xml:space="preserve"> voor je begeleiding. Dit materiaal is terug te vinden in de benodigdhedenlijst. Bij de opname is het handig dat je zoveel mogelijk van deze lijst al hebt, maar er kan ook nadien bijgekocht worden.</w:t>
      </w:r>
    </w:p>
    <w:p w:rsidR="00CB3C2E" w:rsidRDefault="009F1564" w:rsidP="00FC475B">
      <w:pPr>
        <w:spacing w:line="276" w:lineRule="auto"/>
        <w:jc w:val="both"/>
        <w:rPr>
          <w:rFonts w:ascii="Calibri" w:hAnsi="Calibri"/>
          <w:sz w:val="24"/>
          <w:szCs w:val="24"/>
          <w:lang w:val="nl-NL"/>
        </w:rPr>
      </w:pPr>
      <w:r>
        <w:rPr>
          <w:rFonts w:ascii="Calibri" w:hAnsi="Calibri"/>
          <w:sz w:val="24"/>
          <w:szCs w:val="24"/>
          <w:lang w:val="nl-NL"/>
        </w:rPr>
        <w:t>Tenslotte krijg je tijdens je verblijf leefgeld. Bij de start op kamertraining wordt er voor jou een Belfius rekening geopend. Dit leefgeld wordt in het begin wekelijks gestort op deze rekening. Naarmate je beter kan omgaan met je geld, krijg je een grotere verantwoordelijkheid</w:t>
      </w:r>
      <w:r w:rsidR="00C63B16">
        <w:rPr>
          <w:rFonts w:ascii="Calibri" w:hAnsi="Calibri"/>
          <w:sz w:val="24"/>
          <w:szCs w:val="24"/>
          <w:lang w:val="nl-NL"/>
        </w:rPr>
        <w:t xml:space="preserve"> rond je inkomsten en uitgaven e</w:t>
      </w:r>
      <w:r>
        <w:rPr>
          <w:rFonts w:ascii="Calibri" w:hAnsi="Calibri"/>
          <w:sz w:val="24"/>
          <w:szCs w:val="24"/>
          <w:lang w:val="nl-NL"/>
        </w:rPr>
        <w:t xml:space="preserve">n wordt je leefgeld tweewekelijks of maandelijks gestort. </w:t>
      </w:r>
      <w:r w:rsidR="00DB3207">
        <w:rPr>
          <w:rFonts w:ascii="Calibri" w:hAnsi="Calibri"/>
          <w:sz w:val="24"/>
          <w:szCs w:val="24"/>
          <w:lang w:val="nl-NL"/>
        </w:rPr>
        <w:t>Je leefgeld gebruik je voor al je uitgaven, behalve schoolrekeningen en hobby’s (</w:t>
      </w:r>
      <w:r w:rsidR="00C63B16">
        <w:rPr>
          <w:rFonts w:ascii="Calibri" w:hAnsi="Calibri"/>
          <w:sz w:val="24"/>
          <w:szCs w:val="24"/>
          <w:lang w:val="nl-NL"/>
        </w:rPr>
        <w:t xml:space="preserve">hobby’s </w:t>
      </w:r>
      <w:r w:rsidR="00DB3207">
        <w:rPr>
          <w:rFonts w:ascii="Calibri" w:hAnsi="Calibri"/>
          <w:sz w:val="24"/>
          <w:szCs w:val="24"/>
          <w:lang w:val="nl-NL"/>
        </w:rPr>
        <w:t>voor maximum 180 euro/ jaar).</w:t>
      </w:r>
    </w:p>
    <w:p w:rsidR="00FC475B" w:rsidRPr="00CB3C2E" w:rsidRDefault="00AE6C7D" w:rsidP="00FC475B">
      <w:pPr>
        <w:spacing w:line="276" w:lineRule="auto"/>
        <w:jc w:val="both"/>
        <w:rPr>
          <w:rFonts w:ascii="Calibri" w:hAnsi="Calibri"/>
          <w:sz w:val="24"/>
          <w:szCs w:val="24"/>
          <w:lang w:val="nl-NL"/>
        </w:rPr>
      </w:pPr>
      <w:r>
        <w:rPr>
          <w:noProof/>
          <w:lang w:eastAsia="nl-BE"/>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10160</wp:posOffset>
            </wp:positionV>
            <wp:extent cx="1295400" cy="1446574"/>
            <wp:effectExtent l="0" t="0" r="0" b="127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446574"/>
                    </a:xfrm>
                    <a:prstGeom prst="rect">
                      <a:avLst/>
                    </a:prstGeom>
                    <a:solidFill>
                      <a:srgbClr val="FFFFFF"/>
                    </a:solidFill>
                    <a:ln>
                      <a:noFill/>
                    </a:ln>
                  </pic:spPr>
                </pic:pic>
              </a:graphicData>
            </a:graphic>
          </wp:anchor>
        </w:drawing>
      </w:r>
      <w:r w:rsidR="001F7A38">
        <w:rPr>
          <w:rFonts w:ascii="Calibri" w:hAnsi="Calibri"/>
          <w:b/>
          <w:sz w:val="24"/>
          <w:szCs w:val="24"/>
          <w:lang w:val="nl-NL"/>
        </w:rPr>
        <w:sym w:font="Wingdings 3" w:char="F077"/>
      </w:r>
      <w:r w:rsidR="001F7A38">
        <w:rPr>
          <w:rFonts w:ascii="Calibri" w:hAnsi="Calibri"/>
          <w:b/>
          <w:sz w:val="24"/>
          <w:szCs w:val="24"/>
          <w:lang w:val="nl-NL"/>
        </w:rPr>
        <w:t xml:space="preserve"> </w:t>
      </w:r>
      <w:r w:rsidR="00FC475B">
        <w:rPr>
          <w:rFonts w:ascii="Calibri" w:hAnsi="Calibri"/>
          <w:b/>
          <w:sz w:val="24"/>
          <w:szCs w:val="24"/>
          <w:lang w:val="nl-NL"/>
        </w:rPr>
        <w:t xml:space="preserve">Wat </w:t>
      </w:r>
      <w:r w:rsidR="00577304">
        <w:rPr>
          <w:rFonts w:ascii="Calibri" w:hAnsi="Calibri"/>
          <w:b/>
          <w:sz w:val="24"/>
          <w:szCs w:val="24"/>
          <w:lang w:val="nl-NL"/>
        </w:rPr>
        <w:t>is mijn dagbesteding</w:t>
      </w:r>
      <w:r w:rsidR="00FC475B">
        <w:rPr>
          <w:rFonts w:ascii="Calibri" w:hAnsi="Calibri"/>
          <w:b/>
          <w:sz w:val="24"/>
          <w:szCs w:val="24"/>
          <w:lang w:val="nl-NL"/>
        </w:rPr>
        <w:t>?</w:t>
      </w:r>
      <w:r w:rsidR="00FC475B" w:rsidRPr="001F7A38">
        <w:rPr>
          <w:rFonts w:ascii="Calibri" w:hAnsi="Calibri"/>
          <w:b/>
          <w:sz w:val="24"/>
          <w:szCs w:val="24"/>
          <w:lang w:val="nl-NL"/>
        </w:rPr>
        <w:t xml:space="preserve"> </w:t>
      </w:r>
    </w:p>
    <w:p w:rsidR="00E715A6" w:rsidRDefault="00577304" w:rsidP="00FC475B">
      <w:pPr>
        <w:spacing w:line="276" w:lineRule="auto"/>
        <w:jc w:val="both"/>
        <w:rPr>
          <w:sz w:val="24"/>
        </w:rPr>
      </w:pPr>
      <w:r>
        <w:rPr>
          <w:sz w:val="24"/>
        </w:rPr>
        <w:t xml:space="preserve">We verwachten van jou dat je een dagbesteding hebt; school of werk. Samen met jou en je context bekijken we naar welke school je (verder) gaat. Je gaat zelfstandig naar school en de begeleiding ondersteunt je daarin. Wekelijks bekijken ze mee jouw agenda en </w:t>
      </w:r>
      <w:r w:rsidR="00072CFA">
        <w:rPr>
          <w:sz w:val="24"/>
        </w:rPr>
        <w:t>volgen ze je op</w:t>
      </w:r>
      <w:r>
        <w:rPr>
          <w:sz w:val="24"/>
        </w:rPr>
        <w:t>. Bij schorsing op school wordt er verwacht dat je meehelpt met huishoudelijke taken</w:t>
      </w:r>
      <w:r w:rsidR="00CB1055">
        <w:rPr>
          <w:sz w:val="24"/>
        </w:rPr>
        <w:t xml:space="preserve"> in de leefgroep</w:t>
      </w:r>
      <w:r w:rsidR="00165CB3">
        <w:rPr>
          <w:sz w:val="24"/>
        </w:rPr>
        <w:t xml:space="preserve"> tussen 9u en 12u.</w:t>
      </w:r>
    </w:p>
    <w:p w:rsidR="00E715A6" w:rsidRDefault="00577304" w:rsidP="00FC475B">
      <w:pPr>
        <w:spacing w:line="276" w:lineRule="auto"/>
        <w:jc w:val="both"/>
        <w:rPr>
          <w:sz w:val="24"/>
        </w:rPr>
      </w:pPr>
      <w:r>
        <w:rPr>
          <w:sz w:val="24"/>
        </w:rPr>
        <w:t xml:space="preserve">We stimuleren je om een vakantiejob te zoeken, dit in de vakantie en/of weekends. Tijdens de zomervakantie wordt er verwacht dat je minimum één maand werkt. </w:t>
      </w:r>
      <w:r w:rsidR="00FC475B" w:rsidRPr="00FC475B">
        <w:rPr>
          <w:sz w:val="24"/>
        </w:rPr>
        <w:t xml:space="preserve"> </w:t>
      </w:r>
      <w:r>
        <w:rPr>
          <w:sz w:val="24"/>
        </w:rPr>
        <w:t xml:space="preserve">Het geld dat je daarbij verdient, wordt gestort op je spaarrekening. Verlies je je werk of vind je geen werk, dan gelden dezelfde regels als bij schorsing op school. Er wordt enkel gewerkt met een officieel contract. </w:t>
      </w:r>
    </w:p>
    <w:p w:rsidR="00BC5004" w:rsidRDefault="001C5CBB" w:rsidP="00FC475B">
      <w:pPr>
        <w:spacing w:line="276" w:lineRule="auto"/>
        <w:jc w:val="both"/>
        <w:rPr>
          <w:sz w:val="24"/>
        </w:rPr>
      </w:pPr>
      <w:r>
        <w:rPr>
          <w:sz w:val="24"/>
        </w:rPr>
        <w:t>Tenslotte heb je volgens je leeftijd een aantal uren vrije tijd, die je wekelijks kan opnemen. Deze vrije tijdsuren staan los van je bezoekregeling en hobby’s. Het is belangrijk om zoveel mogelijk vrije tijd op voorhand in je planningskalender te zetten met je IB. Zo behoudt je een overzic</w:t>
      </w:r>
      <w:r w:rsidR="00CB1055">
        <w:rPr>
          <w:sz w:val="24"/>
        </w:rPr>
        <w:t>ht. Deze uren vrije tijd kan je - na overleg -</w:t>
      </w:r>
      <w:r>
        <w:rPr>
          <w:sz w:val="24"/>
        </w:rPr>
        <w:t xml:space="preserve"> ook gebruiken om uit te gaan. Hierrond worden er op voorhand ook duidelijke afspraken gemaakt. Tot hoe</w:t>
      </w:r>
      <w:r w:rsidR="005F7423">
        <w:rPr>
          <w:sz w:val="24"/>
        </w:rPr>
        <w:t xml:space="preserve"> </w:t>
      </w:r>
      <w:r>
        <w:rPr>
          <w:sz w:val="24"/>
        </w:rPr>
        <w:t>laat je mag uitgaan, is afhankelijk van je leeftijd</w:t>
      </w:r>
      <w:r w:rsidR="00BB0248">
        <w:rPr>
          <w:sz w:val="24"/>
        </w:rPr>
        <w:t xml:space="preserve"> </w:t>
      </w:r>
      <w:r w:rsidR="00BB0248" w:rsidRPr="00BB0248">
        <w:rPr>
          <w:color w:val="FF0000"/>
          <w:sz w:val="24"/>
        </w:rPr>
        <w:t>en je gedrag</w:t>
      </w:r>
      <w:r>
        <w:rPr>
          <w:sz w:val="24"/>
        </w:rPr>
        <w:t>.</w:t>
      </w:r>
    </w:p>
    <w:p w:rsidR="008D678D" w:rsidRDefault="008D678D" w:rsidP="00061D8D">
      <w:pPr>
        <w:spacing w:line="276" w:lineRule="auto"/>
        <w:ind w:left="8496" w:firstLine="708"/>
        <w:jc w:val="both"/>
        <w:rPr>
          <w:sz w:val="24"/>
        </w:rPr>
      </w:pPr>
    </w:p>
    <w:p w:rsidR="00061D8D" w:rsidRDefault="00061D8D" w:rsidP="00061D8D">
      <w:pPr>
        <w:spacing w:line="276" w:lineRule="auto"/>
        <w:ind w:left="8496" w:firstLine="708"/>
        <w:jc w:val="both"/>
        <w:rPr>
          <w:sz w:val="24"/>
        </w:rPr>
      </w:pPr>
    </w:p>
    <w:p w:rsidR="002C1CC7" w:rsidRDefault="002C1CC7" w:rsidP="00E715A6">
      <w:pPr>
        <w:rPr>
          <w:rFonts w:ascii="Calibri" w:hAnsi="Calibri"/>
          <w:sz w:val="24"/>
          <w:szCs w:val="24"/>
          <w:lang w:val="nl-NL"/>
        </w:rPr>
      </w:pPr>
    </w:p>
    <w:p w:rsidR="008D678D" w:rsidRDefault="00CB3C2E" w:rsidP="002C1CC7">
      <w:pPr>
        <w:ind w:left="4248" w:firstLine="708"/>
        <w:rPr>
          <w:rFonts w:ascii="Calibri" w:hAnsi="Calibri"/>
          <w:sz w:val="24"/>
          <w:szCs w:val="24"/>
          <w:lang w:val="nl-NL"/>
        </w:rPr>
      </w:pPr>
      <w:r>
        <w:rPr>
          <w:noProof/>
          <w:lang w:eastAsia="nl-BE"/>
        </w:rPr>
        <w:lastRenderedPageBreak/>
        <w:drawing>
          <wp:anchor distT="0" distB="0" distL="114300" distR="114300" simplePos="0" relativeHeight="251664384" behindDoc="0" locked="0" layoutInCell="1" allowOverlap="1">
            <wp:simplePos x="0" y="0"/>
            <wp:positionH relativeFrom="column">
              <wp:posOffset>5024755</wp:posOffset>
            </wp:positionH>
            <wp:positionV relativeFrom="paragraph">
              <wp:posOffset>465455</wp:posOffset>
            </wp:positionV>
            <wp:extent cx="2971800" cy="1973580"/>
            <wp:effectExtent l="0" t="0" r="0" b="7620"/>
            <wp:wrapTopAndBottom/>
            <wp:docPr id="5" name="Afbeelding 5" descr="Afbeeldingsresultaat voor afbeelding s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sam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973580"/>
                    </a:xfrm>
                    <a:prstGeom prst="rect">
                      <a:avLst/>
                    </a:prstGeom>
                    <a:noFill/>
                    <a:ln>
                      <a:noFill/>
                    </a:ln>
                  </pic:spPr>
                </pic:pic>
              </a:graphicData>
            </a:graphic>
          </wp:anchor>
        </w:drawing>
      </w:r>
    </w:p>
    <w:p w:rsidR="00947361" w:rsidRDefault="00947361" w:rsidP="002C1CC7">
      <w:pPr>
        <w:ind w:left="4248" w:firstLine="708"/>
        <w:rPr>
          <w:rFonts w:ascii="Calibri" w:hAnsi="Calibri"/>
          <w:sz w:val="24"/>
          <w:szCs w:val="24"/>
          <w:lang w:val="nl-NL"/>
        </w:rPr>
      </w:pPr>
    </w:p>
    <w:p w:rsidR="00DB3207" w:rsidRDefault="00DB3207" w:rsidP="00DD40D9">
      <w:pPr>
        <w:rPr>
          <w:rFonts w:ascii="Calibri" w:hAnsi="Calibri"/>
          <w:b/>
          <w:sz w:val="24"/>
          <w:szCs w:val="24"/>
          <w:lang w:val="nl-NL"/>
        </w:rPr>
      </w:pPr>
      <w:r>
        <w:rPr>
          <w:rFonts w:ascii="Calibri" w:hAnsi="Calibri"/>
          <w:b/>
          <w:sz w:val="24"/>
          <w:szCs w:val="24"/>
          <w:lang w:val="nl-NL"/>
        </w:rPr>
        <w:sym w:font="Wingdings 3" w:char="F077"/>
      </w:r>
      <w:r>
        <w:rPr>
          <w:rFonts w:ascii="Calibri" w:hAnsi="Calibri"/>
          <w:b/>
          <w:sz w:val="24"/>
          <w:szCs w:val="24"/>
          <w:lang w:val="nl-NL"/>
        </w:rPr>
        <w:t xml:space="preserve"> Hoe kan ik zelfstandiger worden?</w:t>
      </w:r>
    </w:p>
    <w:p w:rsidR="00DB3207" w:rsidRDefault="00DB3207" w:rsidP="00DD40D9">
      <w:pPr>
        <w:rPr>
          <w:rFonts w:ascii="Calibri" w:hAnsi="Calibri"/>
          <w:sz w:val="24"/>
          <w:szCs w:val="24"/>
          <w:lang w:val="nl-NL"/>
        </w:rPr>
      </w:pPr>
      <w:r w:rsidRPr="00DB3207">
        <w:rPr>
          <w:rFonts w:ascii="Calibri" w:hAnsi="Calibri"/>
          <w:i/>
          <w:sz w:val="24"/>
          <w:szCs w:val="24"/>
          <w:lang w:val="nl-NL"/>
        </w:rPr>
        <w:t xml:space="preserve">Onderhoud: </w:t>
      </w:r>
      <w:r>
        <w:rPr>
          <w:rFonts w:ascii="Calibri" w:hAnsi="Calibri"/>
          <w:sz w:val="24"/>
          <w:szCs w:val="24"/>
          <w:lang w:val="nl-NL"/>
        </w:rPr>
        <w:t xml:space="preserve">Dit houdt in dat je </w:t>
      </w:r>
      <w:r w:rsidR="00D26AAF">
        <w:rPr>
          <w:rFonts w:ascii="Calibri" w:hAnsi="Calibri"/>
          <w:sz w:val="24"/>
          <w:szCs w:val="24"/>
          <w:lang w:val="nl-NL"/>
        </w:rPr>
        <w:t xml:space="preserve">je studio </w:t>
      </w:r>
      <w:r>
        <w:rPr>
          <w:rFonts w:ascii="Calibri" w:hAnsi="Calibri"/>
          <w:sz w:val="24"/>
          <w:szCs w:val="24"/>
          <w:lang w:val="nl-NL"/>
        </w:rPr>
        <w:t xml:space="preserve">regelmatig stofzuigt, poetst, dweilt en alles netjes houdt. Ook de gang wordt door jou en je andere medebewoner onderhouden.  De begeleiding volgt </w:t>
      </w:r>
      <w:r w:rsidR="00D26AAF">
        <w:rPr>
          <w:rFonts w:ascii="Calibri" w:hAnsi="Calibri"/>
          <w:sz w:val="24"/>
          <w:szCs w:val="24"/>
          <w:lang w:val="nl-NL"/>
        </w:rPr>
        <w:t xml:space="preserve">dit </w:t>
      </w:r>
      <w:r>
        <w:rPr>
          <w:rFonts w:ascii="Calibri" w:hAnsi="Calibri"/>
          <w:sz w:val="24"/>
          <w:szCs w:val="24"/>
          <w:lang w:val="nl-NL"/>
        </w:rPr>
        <w:t xml:space="preserve">van nabij op. </w:t>
      </w:r>
    </w:p>
    <w:p w:rsidR="00DB3207" w:rsidRDefault="00D26AAF" w:rsidP="00DD40D9">
      <w:pPr>
        <w:rPr>
          <w:rFonts w:ascii="Calibri" w:hAnsi="Calibri"/>
          <w:sz w:val="24"/>
          <w:szCs w:val="24"/>
          <w:lang w:val="nl-NL"/>
        </w:rPr>
      </w:pPr>
      <w:r>
        <w:rPr>
          <w:rFonts w:ascii="Calibri" w:hAnsi="Calibri"/>
          <w:i/>
          <w:sz w:val="24"/>
          <w:szCs w:val="24"/>
          <w:lang w:val="nl-NL"/>
        </w:rPr>
        <w:t>W</w:t>
      </w:r>
      <w:r w:rsidR="00DB3207" w:rsidRPr="00DB3207">
        <w:rPr>
          <w:rFonts w:ascii="Calibri" w:hAnsi="Calibri"/>
          <w:i/>
          <w:sz w:val="24"/>
          <w:szCs w:val="24"/>
          <w:lang w:val="nl-NL"/>
        </w:rPr>
        <w:t xml:space="preserve">as en strijk: </w:t>
      </w:r>
      <w:r w:rsidR="00DB3207">
        <w:rPr>
          <w:rFonts w:ascii="Calibri" w:hAnsi="Calibri"/>
          <w:sz w:val="24"/>
          <w:szCs w:val="24"/>
          <w:lang w:val="nl-NL"/>
        </w:rPr>
        <w:t>Je staat in voor je eigen was en strijk. Je gebruikt hierbij je eigen wasproducten. Je kledij kan je wassen in een gemeenschappelijke wasruimte en drogen kan je aan een rek op de studio. Daar je niet alleen</w:t>
      </w:r>
      <w:r>
        <w:rPr>
          <w:rFonts w:ascii="Calibri" w:hAnsi="Calibri"/>
          <w:sz w:val="24"/>
          <w:szCs w:val="24"/>
          <w:lang w:val="nl-NL"/>
        </w:rPr>
        <w:t xml:space="preserve"> leeft, zal je ook hiervoor</w:t>
      </w:r>
      <w:r w:rsidR="00DB3207">
        <w:rPr>
          <w:rFonts w:ascii="Calibri" w:hAnsi="Calibri"/>
          <w:sz w:val="24"/>
          <w:szCs w:val="24"/>
          <w:lang w:val="nl-NL"/>
        </w:rPr>
        <w:t xml:space="preserve"> met de andere jongere </w:t>
      </w:r>
      <w:r>
        <w:rPr>
          <w:rFonts w:ascii="Calibri" w:hAnsi="Calibri"/>
          <w:sz w:val="24"/>
          <w:szCs w:val="24"/>
          <w:lang w:val="nl-NL"/>
        </w:rPr>
        <w:t xml:space="preserve">moeten </w:t>
      </w:r>
      <w:r w:rsidR="00DB3207">
        <w:rPr>
          <w:rFonts w:ascii="Calibri" w:hAnsi="Calibri"/>
          <w:sz w:val="24"/>
          <w:szCs w:val="24"/>
          <w:lang w:val="nl-NL"/>
        </w:rPr>
        <w:t xml:space="preserve">afspreken wie wanneer de wasmachine kan gebruiken. </w:t>
      </w:r>
    </w:p>
    <w:p w:rsidR="00DB3207" w:rsidRDefault="00DB3207" w:rsidP="00DD40D9">
      <w:pPr>
        <w:rPr>
          <w:rFonts w:ascii="Calibri" w:hAnsi="Calibri"/>
          <w:sz w:val="24"/>
          <w:szCs w:val="24"/>
          <w:lang w:val="nl-NL"/>
        </w:rPr>
      </w:pPr>
      <w:r w:rsidRPr="00DB3207">
        <w:rPr>
          <w:rFonts w:ascii="Calibri" w:hAnsi="Calibri"/>
          <w:i/>
          <w:sz w:val="24"/>
          <w:szCs w:val="24"/>
          <w:lang w:val="nl-NL"/>
        </w:rPr>
        <w:t>Voeding</w:t>
      </w:r>
      <w:r>
        <w:rPr>
          <w:rFonts w:ascii="Calibri" w:hAnsi="Calibri"/>
          <w:sz w:val="24"/>
          <w:szCs w:val="24"/>
          <w:lang w:val="nl-NL"/>
        </w:rPr>
        <w:t xml:space="preserve">: </w:t>
      </w:r>
      <w:r w:rsidR="00CB3C2E">
        <w:rPr>
          <w:rFonts w:ascii="Calibri" w:hAnsi="Calibri"/>
          <w:sz w:val="24"/>
          <w:szCs w:val="24"/>
          <w:lang w:val="nl-NL"/>
        </w:rPr>
        <w:t xml:space="preserve">je zorgt zelf en betaalt al je maaltijden met je leefgeld. Twee keer per week kookt </w:t>
      </w:r>
      <w:r w:rsidR="00B2031D">
        <w:rPr>
          <w:rFonts w:ascii="Calibri" w:hAnsi="Calibri"/>
          <w:sz w:val="24"/>
          <w:szCs w:val="24"/>
          <w:lang w:val="nl-NL"/>
        </w:rPr>
        <w:t>je samen met de</w:t>
      </w:r>
      <w:r w:rsidR="00D26AAF">
        <w:rPr>
          <w:rFonts w:ascii="Calibri" w:hAnsi="Calibri"/>
          <w:sz w:val="24"/>
          <w:szCs w:val="24"/>
          <w:lang w:val="nl-NL"/>
        </w:rPr>
        <w:t xml:space="preserve"> KT begeleider</w:t>
      </w:r>
      <w:r w:rsidR="00CB3C2E">
        <w:rPr>
          <w:rFonts w:ascii="Calibri" w:hAnsi="Calibri"/>
          <w:sz w:val="24"/>
          <w:szCs w:val="24"/>
          <w:lang w:val="nl-NL"/>
        </w:rPr>
        <w:t xml:space="preserve">. We adviseren jou wel om altijd gezond te koken. Je kan een vriesvak gebruiken in de voorraad van de leefgroep. Het is dan ook belangrijk om steeds alles in orde te houden. </w:t>
      </w:r>
    </w:p>
    <w:p w:rsidR="00CB3C2E" w:rsidRPr="00DB3207" w:rsidRDefault="00CB3C2E" w:rsidP="00DD40D9">
      <w:pPr>
        <w:rPr>
          <w:rFonts w:ascii="Calibri" w:hAnsi="Calibri"/>
          <w:sz w:val="24"/>
          <w:szCs w:val="24"/>
          <w:lang w:val="nl-NL"/>
        </w:rPr>
      </w:pPr>
      <w:r w:rsidRPr="00CB3C2E">
        <w:rPr>
          <w:rFonts w:ascii="Calibri" w:hAnsi="Calibri"/>
          <w:i/>
          <w:sz w:val="24"/>
          <w:szCs w:val="24"/>
          <w:lang w:val="nl-NL"/>
        </w:rPr>
        <w:t>Doktersbezoeken</w:t>
      </w:r>
      <w:r>
        <w:rPr>
          <w:rFonts w:ascii="Calibri" w:hAnsi="Calibri"/>
          <w:sz w:val="24"/>
          <w:szCs w:val="24"/>
          <w:lang w:val="nl-NL"/>
        </w:rPr>
        <w:t xml:space="preserve">: Het is belangrijk dat je jaarlijks naar de tandarts gaat. Verder zal je gestimuleerd worden om noodzakelijke specialisten te raadplegen indien nodig. Advies van de dokter wordt opgevolgd en medicatie wordt correct ingenomen. Doktersafspraken en medicatie betaal je zelf met je leefloon. </w:t>
      </w:r>
      <w:r w:rsidR="00BC5004">
        <w:rPr>
          <w:rFonts w:ascii="Calibri" w:hAnsi="Calibri"/>
          <w:sz w:val="24"/>
          <w:szCs w:val="24"/>
          <w:lang w:val="nl-NL"/>
        </w:rPr>
        <w:t xml:space="preserve">Tenslotte is er een EHBO kit aanwezig op je studio. Daarin zit: </w:t>
      </w:r>
      <w:proofErr w:type="spellStart"/>
      <w:r w:rsidR="00BC5004">
        <w:rPr>
          <w:rFonts w:ascii="Calibri" w:hAnsi="Calibri"/>
          <w:sz w:val="24"/>
          <w:szCs w:val="24"/>
          <w:lang w:val="nl-NL"/>
        </w:rPr>
        <w:t>Isobetadine</w:t>
      </w:r>
      <w:proofErr w:type="spellEnd"/>
      <w:r w:rsidR="00BC5004">
        <w:rPr>
          <w:rFonts w:ascii="Calibri" w:hAnsi="Calibri"/>
          <w:sz w:val="24"/>
          <w:szCs w:val="24"/>
          <w:lang w:val="nl-NL"/>
        </w:rPr>
        <w:t xml:space="preserve">, pleisters, twee </w:t>
      </w:r>
      <w:proofErr w:type="spellStart"/>
      <w:r w:rsidR="00BC5004">
        <w:rPr>
          <w:rFonts w:ascii="Calibri" w:hAnsi="Calibri"/>
          <w:sz w:val="24"/>
          <w:szCs w:val="24"/>
          <w:lang w:val="nl-NL"/>
        </w:rPr>
        <w:t>dafalgans</w:t>
      </w:r>
      <w:proofErr w:type="spellEnd"/>
      <w:r w:rsidR="00BC5004">
        <w:rPr>
          <w:rFonts w:ascii="Calibri" w:hAnsi="Calibri"/>
          <w:sz w:val="24"/>
          <w:szCs w:val="24"/>
          <w:lang w:val="nl-NL"/>
        </w:rPr>
        <w:t xml:space="preserve"> en </w:t>
      </w:r>
      <w:proofErr w:type="spellStart"/>
      <w:r w:rsidR="00BC5004">
        <w:rPr>
          <w:rFonts w:ascii="Calibri" w:hAnsi="Calibri"/>
          <w:sz w:val="24"/>
          <w:szCs w:val="24"/>
          <w:lang w:val="nl-NL"/>
        </w:rPr>
        <w:t>flamigel</w:t>
      </w:r>
      <w:proofErr w:type="spellEnd"/>
      <w:r w:rsidR="00BC5004">
        <w:rPr>
          <w:rFonts w:ascii="Calibri" w:hAnsi="Calibri"/>
          <w:sz w:val="24"/>
          <w:szCs w:val="24"/>
          <w:lang w:val="nl-NL"/>
        </w:rPr>
        <w:t xml:space="preserve">. Deze vul je zelf verder aan indien nodig. </w:t>
      </w:r>
    </w:p>
    <w:p w:rsidR="00CD2FA9" w:rsidRDefault="00CD2FA9" w:rsidP="00DD40D9">
      <w:pPr>
        <w:rPr>
          <w:rFonts w:ascii="Calibri" w:hAnsi="Calibri"/>
          <w:b/>
          <w:sz w:val="24"/>
          <w:szCs w:val="24"/>
          <w:lang w:val="nl-NL"/>
        </w:rPr>
      </w:pPr>
      <w:r>
        <w:rPr>
          <w:rFonts w:ascii="Calibri" w:hAnsi="Calibri"/>
          <w:b/>
          <w:sz w:val="24"/>
          <w:szCs w:val="24"/>
          <w:lang w:val="nl-NL"/>
        </w:rPr>
        <w:lastRenderedPageBreak/>
        <w:sym w:font="Wingdings 3" w:char="F077"/>
      </w:r>
      <w:r>
        <w:rPr>
          <w:rFonts w:ascii="Calibri" w:hAnsi="Calibri"/>
          <w:b/>
          <w:sz w:val="24"/>
          <w:szCs w:val="24"/>
          <w:lang w:val="nl-NL"/>
        </w:rPr>
        <w:t xml:space="preserve"> Wat moet je nog zeker weten?</w:t>
      </w:r>
    </w:p>
    <w:p w:rsidR="00CD2FA9" w:rsidRDefault="00CD2FA9" w:rsidP="00DD40D9">
      <w:pPr>
        <w:rPr>
          <w:rFonts w:ascii="Calibri" w:hAnsi="Calibri"/>
          <w:sz w:val="24"/>
          <w:szCs w:val="24"/>
          <w:lang w:val="nl-NL"/>
        </w:rPr>
      </w:pPr>
      <w:r w:rsidRPr="00CD2FA9">
        <w:rPr>
          <w:rFonts w:ascii="Calibri" w:hAnsi="Calibri"/>
          <w:i/>
          <w:sz w:val="24"/>
          <w:szCs w:val="24"/>
          <w:lang w:val="nl-NL"/>
        </w:rPr>
        <w:t>Roken:</w:t>
      </w:r>
      <w:r>
        <w:rPr>
          <w:rFonts w:ascii="Calibri" w:hAnsi="Calibri"/>
          <w:sz w:val="24"/>
          <w:szCs w:val="24"/>
          <w:lang w:val="nl-NL"/>
        </w:rPr>
        <w:t xml:space="preserve"> </w:t>
      </w:r>
      <w:r w:rsidR="00DA202E">
        <w:rPr>
          <w:rFonts w:ascii="Calibri" w:hAnsi="Calibri"/>
          <w:sz w:val="24"/>
          <w:szCs w:val="24"/>
          <w:lang w:val="nl-NL"/>
        </w:rPr>
        <w:t>Ondanks dat roken ongezond is</w:t>
      </w:r>
      <w:r>
        <w:rPr>
          <w:rFonts w:ascii="Calibri" w:hAnsi="Calibri"/>
          <w:sz w:val="24"/>
          <w:szCs w:val="24"/>
          <w:lang w:val="nl-NL"/>
        </w:rPr>
        <w:t>, heb je verschillende rookmomenten, nl bij opstaan, 11 uur, 13 uur, 17 uur</w:t>
      </w:r>
      <w:r w:rsidR="008D3936">
        <w:rPr>
          <w:rFonts w:ascii="Calibri" w:hAnsi="Calibri"/>
          <w:sz w:val="24"/>
          <w:szCs w:val="24"/>
          <w:lang w:val="nl-NL"/>
        </w:rPr>
        <w:t>, 20 uur</w:t>
      </w:r>
      <w:r>
        <w:rPr>
          <w:rFonts w:ascii="Calibri" w:hAnsi="Calibri"/>
          <w:sz w:val="24"/>
          <w:szCs w:val="24"/>
          <w:lang w:val="nl-NL"/>
        </w:rPr>
        <w:t xml:space="preserve"> en voor het slapengaan. Dit gebeurt op een afgesproken plaats en altijd uit het zicht van de andere jongeren. Roken op de studio is omwille van brandveiligheid niet toegelaten. </w:t>
      </w:r>
    </w:p>
    <w:p w:rsidR="00CD2FA9" w:rsidRDefault="00CD2FA9" w:rsidP="00DD40D9">
      <w:pPr>
        <w:rPr>
          <w:rFonts w:ascii="Calibri" w:hAnsi="Calibri"/>
          <w:sz w:val="24"/>
          <w:szCs w:val="24"/>
          <w:lang w:val="nl-NL"/>
        </w:rPr>
      </w:pPr>
      <w:r w:rsidRPr="00CD2FA9">
        <w:rPr>
          <w:rFonts w:ascii="Calibri" w:hAnsi="Calibri"/>
          <w:i/>
          <w:sz w:val="24"/>
          <w:szCs w:val="24"/>
          <w:lang w:val="nl-NL"/>
        </w:rPr>
        <w:t xml:space="preserve">Alcohol, </w:t>
      </w:r>
      <w:proofErr w:type="spellStart"/>
      <w:r w:rsidRPr="00CD2FA9">
        <w:rPr>
          <w:rFonts w:ascii="Calibri" w:hAnsi="Calibri"/>
          <w:i/>
          <w:sz w:val="24"/>
          <w:szCs w:val="24"/>
          <w:lang w:val="nl-NL"/>
        </w:rPr>
        <w:t>energiedranken</w:t>
      </w:r>
      <w:proofErr w:type="spellEnd"/>
      <w:r w:rsidRPr="00CD2FA9">
        <w:rPr>
          <w:rFonts w:ascii="Calibri" w:hAnsi="Calibri"/>
          <w:i/>
          <w:sz w:val="24"/>
          <w:szCs w:val="24"/>
          <w:lang w:val="nl-NL"/>
        </w:rPr>
        <w:t xml:space="preserve"> en drugs:</w:t>
      </w:r>
      <w:r>
        <w:rPr>
          <w:rFonts w:ascii="Calibri" w:hAnsi="Calibri"/>
          <w:sz w:val="24"/>
          <w:szCs w:val="24"/>
          <w:lang w:val="nl-NL"/>
        </w:rPr>
        <w:t xml:space="preserve"> Alcoholische en </w:t>
      </w:r>
      <w:proofErr w:type="spellStart"/>
      <w:r>
        <w:rPr>
          <w:rFonts w:ascii="Calibri" w:hAnsi="Calibri"/>
          <w:sz w:val="24"/>
          <w:szCs w:val="24"/>
          <w:lang w:val="nl-NL"/>
        </w:rPr>
        <w:t>energiedranken</w:t>
      </w:r>
      <w:proofErr w:type="spellEnd"/>
      <w:r>
        <w:rPr>
          <w:rFonts w:ascii="Calibri" w:hAnsi="Calibri"/>
          <w:sz w:val="24"/>
          <w:szCs w:val="24"/>
          <w:lang w:val="nl-NL"/>
        </w:rPr>
        <w:t xml:space="preserve"> zijn niet toegelaten op de studio of op het terrein van</w:t>
      </w:r>
      <w:r w:rsidR="00DA202E">
        <w:rPr>
          <w:rFonts w:ascii="Calibri" w:hAnsi="Calibri"/>
          <w:sz w:val="24"/>
          <w:szCs w:val="24"/>
          <w:lang w:val="nl-NL"/>
        </w:rPr>
        <w:t xml:space="preserve"> Kleine Dennen. Druggebruik is</w:t>
      </w:r>
      <w:r>
        <w:rPr>
          <w:rFonts w:ascii="Calibri" w:hAnsi="Calibri"/>
          <w:sz w:val="24"/>
          <w:szCs w:val="24"/>
          <w:lang w:val="nl-NL"/>
        </w:rPr>
        <w:t xml:space="preserve"> niet toegelaten binnen of buiten Kleine Dennen. Hierbij verwijzen</w:t>
      </w:r>
      <w:r w:rsidR="00B2031D">
        <w:rPr>
          <w:rFonts w:ascii="Calibri" w:hAnsi="Calibri"/>
          <w:sz w:val="24"/>
          <w:szCs w:val="24"/>
          <w:lang w:val="nl-NL"/>
        </w:rPr>
        <w:t xml:space="preserve"> </w:t>
      </w:r>
      <w:r w:rsidR="00DA202E">
        <w:rPr>
          <w:rFonts w:ascii="Calibri" w:hAnsi="Calibri"/>
          <w:sz w:val="24"/>
          <w:szCs w:val="24"/>
          <w:lang w:val="nl-NL"/>
        </w:rPr>
        <w:t xml:space="preserve">we </w:t>
      </w:r>
      <w:r>
        <w:rPr>
          <w:rFonts w:ascii="Calibri" w:hAnsi="Calibri"/>
          <w:sz w:val="24"/>
          <w:szCs w:val="24"/>
          <w:lang w:val="nl-NL"/>
        </w:rPr>
        <w:t xml:space="preserve"> naar het drugscontract dat </w:t>
      </w:r>
      <w:r w:rsidR="0020006F">
        <w:rPr>
          <w:rFonts w:ascii="Calibri" w:hAnsi="Calibri"/>
          <w:sz w:val="24"/>
          <w:szCs w:val="24"/>
          <w:lang w:val="nl-NL"/>
        </w:rPr>
        <w:t>getekend wordt bij opname.</w:t>
      </w:r>
    </w:p>
    <w:p w:rsidR="00CD2FA9" w:rsidRDefault="00CD2FA9" w:rsidP="00DD40D9">
      <w:pPr>
        <w:rPr>
          <w:rFonts w:ascii="Calibri" w:hAnsi="Calibri"/>
          <w:sz w:val="24"/>
          <w:szCs w:val="24"/>
          <w:lang w:val="nl-NL"/>
        </w:rPr>
      </w:pPr>
      <w:r w:rsidRPr="00CD2FA9">
        <w:rPr>
          <w:rFonts w:ascii="Calibri" w:hAnsi="Calibri"/>
          <w:i/>
          <w:sz w:val="24"/>
          <w:szCs w:val="24"/>
          <w:lang w:val="nl-NL"/>
        </w:rPr>
        <w:t>Post:</w:t>
      </w:r>
      <w:r>
        <w:rPr>
          <w:rFonts w:ascii="Calibri" w:hAnsi="Calibri"/>
          <w:sz w:val="24"/>
          <w:szCs w:val="24"/>
          <w:lang w:val="nl-NL"/>
        </w:rPr>
        <w:t xml:space="preserve"> </w:t>
      </w:r>
      <w:r w:rsidR="00581DE3">
        <w:rPr>
          <w:rFonts w:ascii="Calibri" w:hAnsi="Calibri"/>
          <w:sz w:val="24"/>
          <w:szCs w:val="24"/>
          <w:lang w:val="nl-NL"/>
        </w:rPr>
        <w:t>De post</w:t>
      </w:r>
      <w:r w:rsidR="002E7106">
        <w:rPr>
          <w:rFonts w:ascii="Calibri" w:hAnsi="Calibri"/>
          <w:sz w:val="24"/>
          <w:szCs w:val="24"/>
          <w:lang w:val="nl-NL"/>
        </w:rPr>
        <w:t xml:space="preserve"> op jouw naam</w:t>
      </w:r>
      <w:r w:rsidR="00581DE3">
        <w:rPr>
          <w:rFonts w:ascii="Calibri" w:hAnsi="Calibri"/>
          <w:sz w:val="24"/>
          <w:szCs w:val="24"/>
          <w:lang w:val="nl-NL"/>
        </w:rPr>
        <w:t xml:space="preserve"> die je ontvangt op het adres van Kleine Dennen</w:t>
      </w:r>
      <w:r w:rsidR="002E7106">
        <w:rPr>
          <w:rFonts w:ascii="Calibri" w:hAnsi="Calibri"/>
          <w:sz w:val="24"/>
          <w:szCs w:val="24"/>
          <w:lang w:val="nl-NL"/>
        </w:rPr>
        <w:t xml:space="preserve"> worden alleen door jou geopend of samen met je begeleider. </w:t>
      </w:r>
    </w:p>
    <w:p w:rsidR="002E7106" w:rsidRPr="002E7106" w:rsidRDefault="002E7106" w:rsidP="00DD40D9">
      <w:pPr>
        <w:rPr>
          <w:rFonts w:ascii="Calibri" w:hAnsi="Calibri"/>
          <w:sz w:val="24"/>
          <w:szCs w:val="24"/>
          <w:lang w:val="nl-NL"/>
        </w:rPr>
      </w:pPr>
      <w:r w:rsidRPr="002E7106">
        <w:rPr>
          <w:rFonts w:ascii="Calibri" w:hAnsi="Calibri"/>
          <w:i/>
          <w:sz w:val="24"/>
          <w:szCs w:val="24"/>
          <w:lang w:val="nl-NL"/>
        </w:rPr>
        <w:t>Klachten:</w:t>
      </w:r>
      <w:r>
        <w:rPr>
          <w:rFonts w:ascii="Calibri" w:hAnsi="Calibri"/>
          <w:sz w:val="24"/>
          <w:szCs w:val="24"/>
          <w:lang w:val="nl-NL"/>
        </w:rPr>
        <w:t xml:space="preserve"> Indien je over iets ontevreden bent van Kleine Dennen kan je dit melden aan je IB en kan je samen met IB zoeken naar een oplossing voor een antwoord op je vraag te krijgen. Indien jullie samen geen oplossing vinden, </w:t>
      </w:r>
      <w:r w:rsidR="00852E7F">
        <w:rPr>
          <w:rFonts w:ascii="Calibri" w:hAnsi="Calibri"/>
          <w:sz w:val="24"/>
          <w:szCs w:val="24"/>
          <w:lang w:val="nl-NL"/>
        </w:rPr>
        <w:t xml:space="preserve">zal je klacht zo snel mogelijk besproken worden op een teamvergadering. Indien je ontevreden bent over je hulpverleningstraject en dit met de begeleiding kan bespreken, raden we jou aan om dit te bespreken met je consulent of jeugdrechter.  </w:t>
      </w:r>
      <w:r>
        <w:rPr>
          <w:rFonts w:ascii="Calibri" w:hAnsi="Calibri"/>
          <w:sz w:val="24"/>
          <w:szCs w:val="24"/>
          <w:lang w:val="nl-NL"/>
        </w:rPr>
        <w:t xml:space="preserve"> </w:t>
      </w:r>
    </w:p>
    <w:p w:rsidR="002C1CC7" w:rsidRDefault="002C1CC7" w:rsidP="00DD40D9">
      <w:pPr>
        <w:rPr>
          <w:rFonts w:ascii="Calibri" w:hAnsi="Calibri"/>
          <w:sz w:val="24"/>
          <w:szCs w:val="24"/>
          <w:lang w:val="nl-NL"/>
        </w:rPr>
      </w:pPr>
    </w:p>
    <w:p w:rsidR="002C1CC7" w:rsidRDefault="002C1CC7" w:rsidP="00DD40D9">
      <w:pPr>
        <w:rPr>
          <w:rFonts w:ascii="Calibri" w:hAnsi="Calibri"/>
          <w:sz w:val="24"/>
          <w:szCs w:val="24"/>
          <w:lang w:val="nl-NL"/>
        </w:rPr>
      </w:pPr>
    </w:p>
    <w:p w:rsidR="00CE0063" w:rsidRDefault="00CE0063" w:rsidP="00DD40D9">
      <w:pPr>
        <w:rPr>
          <w:rFonts w:ascii="Calibri" w:hAnsi="Calibri"/>
          <w:sz w:val="24"/>
          <w:szCs w:val="24"/>
          <w:lang w:val="nl-NL"/>
        </w:rPr>
      </w:pPr>
      <w:r>
        <w:rPr>
          <w:rFonts w:ascii="Calibri" w:hAnsi="Calibri"/>
          <w:sz w:val="24"/>
          <w:szCs w:val="24"/>
          <w:lang w:val="nl-NL"/>
        </w:rPr>
        <w:t xml:space="preserve">. </w:t>
      </w:r>
    </w:p>
    <w:p w:rsidR="002C1CC7" w:rsidRDefault="002C1CC7" w:rsidP="002C1CC7">
      <w:pPr>
        <w:ind w:left="4248" w:firstLine="708"/>
        <w:rPr>
          <w:rFonts w:ascii="Calibri" w:hAnsi="Calibri"/>
          <w:sz w:val="24"/>
          <w:szCs w:val="24"/>
          <w:lang w:val="nl-NL"/>
        </w:rPr>
      </w:pPr>
    </w:p>
    <w:p w:rsidR="008202C2" w:rsidRDefault="002C1CC7" w:rsidP="008202C2">
      <w:pPr>
        <w:ind w:left="4248" w:firstLine="708"/>
        <w:rPr>
          <w:rFonts w:ascii="Calibri" w:hAnsi="Calibri"/>
          <w:sz w:val="24"/>
          <w:szCs w:val="24"/>
          <w:lang w:val="nl-NL"/>
        </w:rPr>
      </w:pPr>
      <w:r>
        <w:rPr>
          <w:noProof/>
          <w:lang w:eastAsia="nl-BE"/>
        </w:rPr>
        <w:drawing>
          <wp:inline distT="0" distB="0" distL="0" distR="0">
            <wp:extent cx="3938517" cy="1369105"/>
            <wp:effectExtent l="0" t="0" r="5080" b="2540"/>
            <wp:docPr id="7" name="Afbeelding 7" descr="Afbeeldingsresultaat voor afbeelding huishou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fbeelding huishoude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856" t="11765" b="11762"/>
                    <a:stretch/>
                  </pic:blipFill>
                  <pic:spPr bwMode="auto">
                    <a:xfrm>
                      <a:off x="0" y="0"/>
                      <a:ext cx="3938517" cy="136910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D905B5">
        <w:rPr>
          <w:noProof/>
          <w:lang w:eastAsia="nl-B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095375" cy="1095375"/>
            <wp:effectExtent l="0" t="0" r="9525" b="9525"/>
            <wp:wrapSquare wrapText="bothSides"/>
            <wp:docPr id="9" name="Afbeelding 9" descr="Afbeeldingsresultaat voor pictogram 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pictogram disc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6696" w:rsidRPr="008202C2" w:rsidRDefault="00CA6696" w:rsidP="008202C2">
      <w:pPr>
        <w:rPr>
          <w:rFonts w:ascii="Calibri" w:hAnsi="Calibri"/>
          <w:sz w:val="24"/>
          <w:szCs w:val="24"/>
          <w:lang w:val="nl-NL"/>
        </w:rPr>
      </w:pPr>
      <w:r>
        <w:rPr>
          <w:rFonts w:ascii="Calibri" w:hAnsi="Calibri"/>
          <w:b/>
          <w:sz w:val="24"/>
          <w:szCs w:val="24"/>
          <w:lang w:val="nl-NL"/>
        </w:rPr>
        <w:lastRenderedPageBreak/>
        <w:sym w:font="Wingdings 3" w:char="F077"/>
      </w:r>
      <w:r>
        <w:rPr>
          <w:rFonts w:ascii="Calibri" w:hAnsi="Calibri"/>
          <w:b/>
          <w:sz w:val="24"/>
          <w:szCs w:val="24"/>
          <w:lang w:val="nl-NL"/>
        </w:rPr>
        <w:t xml:space="preserve"> Wat is er mogelijk na het KT?</w:t>
      </w:r>
    </w:p>
    <w:p w:rsidR="00947361" w:rsidRDefault="00CA6696" w:rsidP="00D905B5">
      <w:pPr>
        <w:jc w:val="both"/>
        <w:rPr>
          <w:rFonts w:ascii="Calibri" w:hAnsi="Calibri"/>
          <w:sz w:val="24"/>
          <w:szCs w:val="24"/>
          <w:lang w:val="nl-NL"/>
        </w:rPr>
      </w:pPr>
      <w:r>
        <w:rPr>
          <w:rFonts w:ascii="Calibri" w:hAnsi="Calibri"/>
          <w:sz w:val="24"/>
          <w:szCs w:val="24"/>
          <w:lang w:val="nl-NL"/>
        </w:rPr>
        <w:t>Na het KT is er een mogelijkheid om binnen de Patio, afdeling Kerse</w:t>
      </w:r>
      <w:r w:rsidR="0081567A">
        <w:rPr>
          <w:rFonts w:ascii="Calibri" w:hAnsi="Calibri"/>
          <w:sz w:val="24"/>
          <w:szCs w:val="24"/>
          <w:lang w:val="nl-NL"/>
        </w:rPr>
        <w:t>boom CBAW te volgen (begeleid</w:t>
      </w:r>
      <w:r>
        <w:rPr>
          <w:rFonts w:ascii="Calibri" w:hAnsi="Calibri"/>
          <w:sz w:val="24"/>
          <w:szCs w:val="24"/>
          <w:lang w:val="nl-NL"/>
        </w:rPr>
        <w:t xml:space="preserve"> zelfstandig wonen). Het is een formule waarbij je met je gespaarde</w:t>
      </w:r>
      <w:r w:rsidR="00175352">
        <w:rPr>
          <w:rFonts w:ascii="Calibri" w:hAnsi="Calibri"/>
          <w:sz w:val="24"/>
          <w:szCs w:val="24"/>
          <w:lang w:val="nl-NL"/>
        </w:rPr>
        <w:t xml:space="preserve"> </w:t>
      </w:r>
      <w:r>
        <w:rPr>
          <w:rFonts w:ascii="Calibri" w:hAnsi="Calibri"/>
          <w:sz w:val="24"/>
          <w:szCs w:val="24"/>
          <w:lang w:val="nl-NL"/>
        </w:rPr>
        <w:t xml:space="preserve">centen zelfstandig een eigen </w:t>
      </w:r>
      <w:r w:rsidR="0081567A">
        <w:rPr>
          <w:rFonts w:ascii="Calibri" w:hAnsi="Calibri"/>
          <w:sz w:val="24"/>
          <w:szCs w:val="24"/>
          <w:lang w:val="nl-NL"/>
        </w:rPr>
        <w:t>woning</w:t>
      </w:r>
      <w:r>
        <w:rPr>
          <w:rFonts w:ascii="Calibri" w:hAnsi="Calibri"/>
          <w:sz w:val="24"/>
          <w:szCs w:val="24"/>
          <w:lang w:val="nl-NL"/>
        </w:rPr>
        <w:t xml:space="preserve"> gaat bewonen. Hierbij krijg je ondersteuning vanuit </w:t>
      </w:r>
      <w:r w:rsidR="0081567A">
        <w:rPr>
          <w:rFonts w:ascii="Calibri" w:hAnsi="Calibri"/>
          <w:sz w:val="24"/>
          <w:szCs w:val="24"/>
          <w:lang w:val="nl-NL"/>
        </w:rPr>
        <w:t xml:space="preserve">De </w:t>
      </w:r>
      <w:r>
        <w:rPr>
          <w:rFonts w:ascii="Calibri" w:hAnsi="Calibri"/>
          <w:sz w:val="24"/>
          <w:szCs w:val="24"/>
          <w:lang w:val="nl-NL"/>
        </w:rPr>
        <w:t xml:space="preserve">Kerseboom. Uiteraard is er ook een mogelijkheid om binnen je context te gaan wonen met de begeleiding van CBAW. </w:t>
      </w:r>
    </w:p>
    <w:p w:rsidR="00A933E5" w:rsidRDefault="00A933E5" w:rsidP="0081567A">
      <w:pPr>
        <w:rPr>
          <w:rFonts w:ascii="Calibri" w:hAnsi="Calibri"/>
          <w:sz w:val="24"/>
          <w:szCs w:val="24"/>
        </w:rPr>
      </w:pPr>
    </w:p>
    <w:p w:rsidR="00A933E5" w:rsidRDefault="00A933E5" w:rsidP="0081567A">
      <w:pPr>
        <w:rPr>
          <w:rFonts w:ascii="Calibri" w:hAnsi="Calibri"/>
          <w:sz w:val="24"/>
          <w:szCs w:val="24"/>
        </w:rPr>
      </w:pPr>
    </w:p>
    <w:p w:rsidR="00A933E5" w:rsidRDefault="00A933E5" w:rsidP="0081567A">
      <w:pPr>
        <w:rPr>
          <w:rFonts w:ascii="Calibri" w:hAnsi="Calibri"/>
          <w:sz w:val="24"/>
          <w:szCs w:val="24"/>
        </w:rPr>
      </w:pPr>
    </w:p>
    <w:p w:rsidR="00A933E5" w:rsidRDefault="00A933E5" w:rsidP="0081567A">
      <w:pPr>
        <w:rPr>
          <w:rFonts w:ascii="Calibri" w:hAnsi="Calibri"/>
          <w:sz w:val="24"/>
          <w:szCs w:val="24"/>
        </w:rPr>
      </w:pPr>
    </w:p>
    <w:p w:rsidR="0081567A" w:rsidRPr="008E203F" w:rsidRDefault="0081567A" w:rsidP="0081567A">
      <w:pPr>
        <w:rPr>
          <w:rFonts w:ascii="Calibri" w:hAnsi="Calibri"/>
          <w:sz w:val="24"/>
          <w:szCs w:val="24"/>
        </w:rPr>
      </w:pPr>
      <w:r w:rsidRPr="008E203F">
        <w:rPr>
          <w:rFonts w:ascii="Calibri" w:hAnsi="Calibri"/>
          <w:sz w:val="24"/>
          <w:szCs w:val="24"/>
        </w:rPr>
        <w:t xml:space="preserve">Kleine Dennen </w:t>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r w:rsidRPr="008E203F">
        <w:rPr>
          <w:rFonts w:ascii="Calibri" w:hAnsi="Calibri"/>
          <w:sz w:val="24"/>
          <w:szCs w:val="24"/>
        </w:rPr>
        <w:tab/>
      </w:r>
    </w:p>
    <w:p w:rsidR="0081567A" w:rsidRPr="008E203F" w:rsidRDefault="0081567A" w:rsidP="0081567A">
      <w:pPr>
        <w:rPr>
          <w:rFonts w:ascii="Calibri" w:hAnsi="Calibri"/>
          <w:sz w:val="24"/>
          <w:szCs w:val="24"/>
        </w:rPr>
      </w:pPr>
      <w:r w:rsidRPr="008E203F">
        <w:rPr>
          <w:rFonts w:ascii="Calibri" w:hAnsi="Calibri"/>
          <w:sz w:val="24"/>
          <w:szCs w:val="24"/>
        </w:rPr>
        <w:t>Afdeling van VZW De Patio</w:t>
      </w:r>
    </w:p>
    <w:p w:rsidR="0081567A" w:rsidRPr="008E203F" w:rsidRDefault="0081567A" w:rsidP="0081567A">
      <w:pPr>
        <w:rPr>
          <w:rFonts w:ascii="Calibri" w:hAnsi="Calibri"/>
          <w:sz w:val="24"/>
          <w:szCs w:val="24"/>
        </w:rPr>
      </w:pPr>
      <w:r w:rsidRPr="008E203F">
        <w:rPr>
          <w:rFonts w:ascii="Calibri" w:hAnsi="Calibri"/>
          <w:sz w:val="24"/>
          <w:szCs w:val="24"/>
        </w:rPr>
        <w:t>Haagwinde 77</w:t>
      </w:r>
    </w:p>
    <w:p w:rsidR="0081567A" w:rsidRPr="008E203F" w:rsidRDefault="0081567A" w:rsidP="0081567A">
      <w:pPr>
        <w:rPr>
          <w:rFonts w:ascii="Calibri" w:hAnsi="Calibri"/>
          <w:sz w:val="24"/>
          <w:szCs w:val="24"/>
        </w:rPr>
      </w:pPr>
      <w:r w:rsidRPr="008E203F">
        <w:rPr>
          <w:rFonts w:ascii="Calibri" w:hAnsi="Calibri"/>
          <w:sz w:val="24"/>
          <w:szCs w:val="24"/>
        </w:rPr>
        <w:t>8300 Knokke-Heist</w:t>
      </w:r>
    </w:p>
    <w:p w:rsidR="0081567A" w:rsidRPr="008E203F" w:rsidRDefault="0081567A" w:rsidP="0081567A">
      <w:pPr>
        <w:rPr>
          <w:rFonts w:ascii="Calibri" w:hAnsi="Calibri"/>
          <w:sz w:val="24"/>
          <w:szCs w:val="24"/>
        </w:rPr>
      </w:pPr>
      <w:r w:rsidRPr="008E203F">
        <w:rPr>
          <w:rFonts w:ascii="Calibri" w:hAnsi="Calibri"/>
          <w:sz w:val="24"/>
          <w:szCs w:val="24"/>
          <w:u w:val="single"/>
        </w:rPr>
        <w:t>Tel </w:t>
      </w:r>
      <w:r w:rsidRPr="008E203F">
        <w:rPr>
          <w:rFonts w:ascii="Calibri" w:hAnsi="Calibri"/>
          <w:sz w:val="24"/>
          <w:szCs w:val="24"/>
        </w:rPr>
        <w:t>: 050/60.75.88</w:t>
      </w:r>
    </w:p>
    <w:p w:rsidR="0081567A" w:rsidRPr="008E203F" w:rsidRDefault="0081567A" w:rsidP="0081567A">
      <w:pPr>
        <w:rPr>
          <w:rFonts w:ascii="Calibri" w:hAnsi="Calibri"/>
          <w:sz w:val="24"/>
          <w:szCs w:val="24"/>
          <w:lang w:val="nl-NL"/>
        </w:rPr>
      </w:pPr>
      <w:r w:rsidRPr="008E203F">
        <w:rPr>
          <w:rFonts w:ascii="Calibri" w:hAnsi="Calibri"/>
          <w:sz w:val="24"/>
          <w:szCs w:val="24"/>
          <w:u w:val="single"/>
          <w:lang w:val="nl-NL"/>
        </w:rPr>
        <w:t>Email</w:t>
      </w:r>
      <w:r>
        <w:rPr>
          <w:rFonts w:ascii="Calibri" w:hAnsi="Calibri"/>
          <w:sz w:val="24"/>
          <w:szCs w:val="24"/>
          <w:lang w:val="nl-NL"/>
        </w:rPr>
        <w:t xml:space="preserve">: </w:t>
      </w:r>
      <w:r w:rsidRPr="008E203F">
        <w:rPr>
          <w:rFonts w:ascii="Calibri" w:hAnsi="Calibri"/>
          <w:sz w:val="24"/>
          <w:szCs w:val="24"/>
          <w:lang w:val="nl-NL"/>
        </w:rPr>
        <w:t>kleinedennen@depatiovzw.be</w:t>
      </w:r>
    </w:p>
    <w:p w:rsidR="0081567A" w:rsidRDefault="0081567A" w:rsidP="0081567A">
      <w:pPr>
        <w:rPr>
          <w:rFonts w:ascii="Calibri" w:hAnsi="Calibri"/>
          <w:sz w:val="24"/>
          <w:szCs w:val="24"/>
          <w:lang w:val="nl-NL"/>
        </w:rPr>
      </w:pPr>
      <w:r>
        <w:rPr>
          <w:rFonts w:ascii="Calibri" w:hAnsi="Calibri"/>
          <w:sz w:val="24"/>
          <w:szCs w:val="24"/>
          <w:u w:val="single"/>
          <w:lang w:val="nl-NL"/>
        </w:rPr>
        <w:t>W</w:t>
      </w:r>
      <w:r w:rsidRPr="008E203F">
        <w:rPr>
          <w:rFonts w:ascii="Calibri" w:hAnsi="Calibri"/>
          <w:sz w:val="24"/>
          <w:szCs w:val="24"/>
          <w:u w:val="single"/>
          <w:lang w:val="nl-NL"/>
        </w:rPr>
        <w:t>ebsite</w:t>
      </w:r>
      <w:r>
        <w:rPr>
          <w:rFonts w:ascii="Calibri" w:hAnsi="Calibri"/>
          <w:sz w:val="24"/>
          <w:szCs w:val="24"/>
          <w:lang w:val="nl-NL"/>
        </w:rPr>
        <w:t xml:space="preserve">: </w:t>
      </w:r>
      <w:hyperlink r:id="rId15" w:history="1">
        <w:r w:rsidRPr="00D222C2">
          <w:rPr>
            <w:rStyle w:val="Hyperlink"/>
            <w:rFonts w:ascii="Calibri" w:hAnsi="Calibri"/>
            <w:sz w:val="24"/>
            <w:szCs w:val="24"/>
            <w:lang w:val="nl-NL"/>
          </w:rPr>
          <w:t>www.depatiovzw.be</w:t>
        </w:r>
      </w:hyperlink>
    </w:p>
    <w:p w:rsidR="0081567A" w:rsidRDefault="0081567A" w:rsidP="0081567A">
      <w:pPr>
        <w:rPr>
          <w:rFonts w:ascii="Bradley Hand ITC" w:hAnsi="Bradley Hand ITC"/>
          <w:sz w:val="48"/>
          <w:szCs w:val="48"/>
        </w:rPr>
      </w:pPr>
    </w:p>
    <w:p w:rsidR="008202C2" w:rsidRDefault="008202C2" w:rsidP="0081567A">
      <w:pPr>
        <w:ind w:left="7788" w:firstLine="708"/>
        <w:rPr>
          <w:rFonts w:ascii="Bradley Hand ITC" w:hAnsi="Bradley Hand ITC"/>
          <w:sz w:val="48"/>
          <w:szCs w:val="48"/>
        </w:rPr>
      </w:pPr>
    </w:p>
    <w:p w:rsidR="00A933E5" w:rsidRDefault="00A933E5" w:rsidP="0081567A">
      <w:pPr>
        <w:ind w:left="7788" w:firstLine="708"/>
        <w:rPr>
          <w:rFonts w:ascii="Bradley Hand ITC" w:hAnsi="Bradley Hand ITC"/>
          <w:sz w:val="48"/>
          <w:szCs w:val="48"/>
        </w:rPr>
      </w:pPr>
    </w:p>
    <w:p w:rsidR="00A933E5" w:rsidRDefault="00A933E5" w:rsidP="0081567A">
      <w:pPr>
        <w:ind w:left="7788" w:firstLine="708"/>
        <w:rPr>
          <w:rFonts w:ascii="Bradley Hand ITC" w:hAnsi="Bradley Hand ITC"/>
          <w:sz w:val="48"/>
          <w:szCs w:val="48"/>
        </w:rPr>
      </w:pPr>
      <w:bookmarkStart w:id="0" w:name="_GoBack"/>
      <w:bookmarkEnd w:id="0"/>
    </w:p>
    <w:p w:rsidR="00A933E5" w:rsidRPr="00A933E5" w:rsidRDefault="00A933E5" w:rsidP="00A933E5">
      <w:pPr>
        <w:suppressAutoHyphens/>
        <w:spacing w:after="0" w:line="240" w:lineRule="auto"/>
        <w:jc w:val="both"/>
        <w:rPr>
          <w:rFonts w:ascii="Calibri" w:eastAsia="Times New Roman" w:hAnsi="Calibri" w:cs="Times New Roman"/>
          <w:lang w:val="fr-BE" w:eastAsia="ar-SA"/>
        </w:rPr>
      </w:pPr>
      <w:proofErr w:type="spellStart"/>
      <w:r w:rsidRPr="00A933E5">
        <w:rPr>
          <w:rFonts w:ascii="Calibri" w:eastAsia="Times New Roman" w:hAnsi="Calibri" w:cs="Times New Roman"/>
          <w:lang w:val="fr-BE" w:eastAsia="ar-SA"/>
        </w:rPr>
        <w:t>Tenslotte</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willen</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we</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nog</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eens</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polsen</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naar</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jouw</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verwachtingen</w:t>
      </w:r>
      <w:proofErr w:type="spellEnd"/>
      <w:r w:rsidRPr="00A933E5">
        <w:rPr>
          <w:rFonts w:ascii="Calibri" w:eastAsia="Times New Roman" w:hAnsi="Calibri" w:cs="Times New Roman"/>
          <w:lang w:val="fr-BE" w:eastAsia="ar-SA"/>
        </w:rPr>
        <w:t xml:space="preserve"> en </w:t>
      </w:r>
      <w:proofErr w:type="spellStart"/>
      <w:r w:rsidRPr="00A933E5">
        <w:rPr>
          <w:rFonts w:ascii="Calibri" w:eastAsia="Times New Roman" w:hAnsi="Calibri" w:cs="Times New Roman"/>
          <w:lang w:val="fr-BE" w:eastAsia="ar-SA"/>
        </w:rPr>
        <w:t>wensen</w:t>
      </w:r>
      <w:proofErr w:type="spellEnd"/>
      <w:r w:rsidRPr="00A933E5">
        <w:rPr>
          <w:rFonts w:ascii="Calibri" w:eastAsia="Times New Roman" w:hAnsi="Calibri" w:cs="Times New Roman"/>
          <w:lang w:val="fr-BE" w:eastAsia="ar-SA"/>
        </w:rPr>
        <w:t xml:space="preserve">. </w:t>
      </w:r>
    </w:p>
    <w:p w:rsidR="00A933E5" w:rsidRPr="00A933E5" w:rsidRDefault="00A933E5" w:rsidP="00A933E5">
      <w:pPr>
        <w:suppressAutoHyphens/>
        <w:spacing w:after="0" w:line="240" w:lineRule="auto"/>
        <w:ind w:left="360"/>
        <w:jc w:val="both"/>
        <w:rPr>
          <w:rFonts w:ascii="Calibri" w:eastAsia="Times New Roman" w:hAnsi="Calibri" w:cs="Times New Roman"/>
          <w:lang w:val="fr-BE" w:eastAsia="ar-SA"/>
        </w:rPr>
      </w:pP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r w:rsidRPr="00A933E5">
        <w:rPr>
          <w:rFonts w:ascii="Calibri" w:eastAsia="Times New Roman" w:hAnsi="Calibri" w:cs="Times New Roman"/>
          <w:lang w:val="fr-BE" w:eastAsia="ar-SA"/>
        </w:rPr>
        <w:sym w:font="Wingdings 2" w:char="F04E"/>
      </w:r>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Ik</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verwacht</w:t>
      </w:r>
      <w:proofErr w:type="spellEnd"/>
      <w:r w:rsidRPr="00A933E5">
        <w:rPr>
          <w:rFonts w:ascii="Calibri" w:eastAsia="Times New Roman" w:hAnsi="Calibri" w:cs="Times New Roman"/>
          <w:lang w:val="fr-BE" w:eastAsia="ar-SA"/>
        </w:rPr>
        <w:t xml:space="preserve"> van </w:t>
      </w:r>
      <w:proofErr w:type="spellStart"/>
      <w:r w:rsidRPr="00A933E5">
        <w:rPr>
          <w:rFonts w:ascii="Calibri" w:eastAsia="Times New Roman" w:hAnsi="Calibri" w:cs="Times New Roman"/>
          <w:lang w:val="fr-BE" w:eastAsia="ar-SA"/>
        </w:rPr>
        <w:t>Kleine</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Dennen</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dat</w:t>
      </w:r>
      <w:proofErr w:type="spellEnd"/>
      <w:r w:rsidRPr="00A933E5">
        <w:rPr>
          <w:rFonts w:ascii="Calibri" w:eastAsia="Times New Roman" w:hAnsi="Calibri" w:cs="Times New Roman"/>
          <w:lang w:val="fr-BE" w:eastAsia="ar-SA"/>
        </w:rPr>
        <w:t xml:space="preserve"> : </w:t>
      </w: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r w:rsidRPr="00A933E5">
        <w:rPr>
          <w:rFonts w:ascii="Calibri" w:eastAsia="Times New Roman" w:hAnsi="Calibri" w:cs="Times New Roman"/>
          <w:lang w:val="fr-BE" w:eastAsia="ar-SA"/>
        </w:rPr>
        <w:t>………………………………………………………………………………………………………………………………………………………………………………………………………………………………………………………………………………………………………………………………………………………………………………………………………………………………………………………………………………………………………………………………………………………………………………………………………………………………………………………………………………………………………………………………………………………………………………………………………………………………………………………………………………………………………………………………………………………………………………......</w:t>
      </w: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r w:rsidRPr="00A933E5">
        <w:rPr>
          <w:rFonts w:ascii="Calibri" w:eastAsia="Times New Roman" w:hAnsi="Calibri" w:cs="Times New Roman"/>
          <w:lang w:val="fr-BE" w:eastAsia="ar-SA"/>
        </w:rPr>
        <w:sym w:font="Wingdings 2" w:char="F04E"/>
      </w:r>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Mijn</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grootste</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wens</w:t>
      </w:r>
      <w:proofErr w:type="spellEnd"/>
      <w:r w:rsidRPr="00A933E5">
        <w:rPr>
          <w:rFonts w:ascii="Calibri" w:eastAsia="Times New Roman" w:hAnsi="Calibri" w:cs="Times New Roman"/>
          <w:lang w:val="fr-BE" w:eastAsia="ar-SA"/>
        </w:rPr>
        <w:t xml:space="preserve"> </w:t>
      </w:r>
      <w:proofErr w:type="spellStart"/>
      <w:r w:rsidRPr="00A933E5">
        <w:rPr>
          <w:rFonts w:ascii="Calibri" w:eastAsia="Times New Roman" w:hAnsi="Calibri" w:cs="Times New Roman"/>
          <w:lang w:val="fr-BE" w:eastAsia="ar-SA"/>
        </w:rPr>
        <w:t>is</w:t>
      </w:r>
      <w:proofErr w:type="spellEnd"/>
      <w:r w:rsidRPr="00A933E5">
        <w:rPr>
          <w:rFonts w:ascii="Calibri" w:eastAsia="Times New Roman" w:hAnsi="Calibri" w:cs="Times New Roman"/>
          <w:lang w:val="fr-BE" w:eastAsia="ar-SA"/>
        </w:rPr>
        <w:t> :</w:t>
      </w:r>
    </w:p>
    <w:p w:rsidR="00A933E5" w:rsidRPr="00A933E5" w:rsidRDefault="00A933E5" w:rsidP="00A933E5">
      <w:pPr>
        <w:suppressAutoHyphens/>
        <w:spacing w:after="0" w:line="240" w:lineRule="auto"/>
        <w:ind w:left="360"/>
        <w:rPr>
          <w:rFonts w:ascii="Calibri" w:eastAsia="Times New Roman" w:hAnsi="Calibri" w:cs="Times New Roman"/>
          <w:lang w:val="fr-BE" w:eastAsia="ar-SA"/>
        </w:rPr>
      </w:pPr>
      <w:r w:rsidRPr="00A933E5">
        <w:rPr>
          <w:rFonts w:ascii="Calibri" w:eastAsia="Times New Roman" w:hAnsi="Calibri" w:cs="Times New Roman"/>
          <w:lang w:val="fr-BE" w:eastAsia="ar-SA"/>
        </w:rPr>
        <w:t>………………………………………………………………………………………………………………………………………………………………………………………………………………………………………………………………………………………………………………………………………………………………………………………………………………………………………………………………………………………………………………………………………………………………………………………………………………………………………………………………………………………………………………………………………………………………………………………………………………………………………………………………………………………………………………………………………………………………………………......</w:t>
      </w:r>
    </w:p>
    <w:p w:rsidR="00A933E5" w:rsidRPr="00A933E5" w:rsidRDefault="00A933E5" w:rsidP="00A933E5">
      <w:pPr>
        <w:suppressAutoHyphens/>
        <w:spacing w:after="0" w:line="240" w:lineRule="auto"/>
        <w:ind w:left="360" w:firstLine="348"/>
        <w:jc w:val="both"/>
        <w:rPr>
          <w:rFonts w:ascii="Calibri" w:eastAsia="Times New Roman" w:hAnsi="Calibri" w:cs="Times New Roman"/>
          <w:lang w:val="fr-BE" w:eastAsia="ar-SA"/>
        </w:rPr>
      </w:pPr>
    </w:p>
    <w:p w:rsidR="00A933E5" w:rsidRDefault="00A933E5" w:rsidP="0081567A">
      <w:pPr>
        <w:ind w:left="7788" w:firstLine="708"/>
        <w:rPr>
          <w:rFonts w:ascii="Bradley Hand ITC" w:hAnsi="Bradley Hand ITC"/>
          <w:sz w:val="48"/>
          <w:szCs w:val="48"/>
        </w:rPr>
      </w:pPr>
    </w:p>
    <w:p w:rsidR="001579BD" w:rsidRPr="0081567A" w:rsidRDefault="0081567A" w:rsidP="0081567A">
      <w:pPr>
        <w:ind w:left="7788" w:firstLine="708"/>
        <w:rPr>
          <w:rFonts w:ascii="Calibri" w:hAnsi="Calibri"/>
          <w:color w:val="0563C1" w:themeColor="hyperlink"/>
          <w:sz w:val="24"/>
          <w:szCs w:val="24"/>
          <w:u w:val="single"/>
          <w:lang w:val="nl-NL"/>
        </w:rPr>
      </w:pPr>
      <w:r w:rsidRPr="00DA54BD">
        <w:rPr>
          <w:rFonts w:ascii="Calibri" w:hAnsi="Calibri"/>
          <w:noProof/>
          <w:lang w:eastAsia="nl-BE"/>
        </w:rPr>
        <w:drawing>
          <wp:anchor distT="0" distB="0" distL="114300" distR="114300" simplePos="0" relativeHeight="251660288" behindDoc="0" locked="0" layoutInCell="1" allowOverlap="1">
            <wp:simplePos x="6296025" y="4124325"/>
            <wp:positionH relativeFrom="margin">
              <wp:align>left</wp:align>
            </wp:positionH>
            <wp:positionV relativeFrom="margin">
              <wp:align>bottom</wp:align>
            </wp:positionV>
            <wp:extent cx="1619250" cy="1228725"/>
            <wp:effectExtent l="0" t="0" r="0" b="9525"/>
            <wp:wrapSquare wrapText="bothSides"/>
            <wp:docPr id="18" name="Afbeelding 18" descr="C:\Users\joke.bleyaert\Desktop\Kleine d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bleyaert\Desktop\Kleine denn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anchor>
        </w:drawing>
      </w:r>
      <w:r w:rsidR="001579BD" w:rsidRPr="00DA54BD">
        <w:rPr>
          <w:rFonts w:ascii="Bradley Hand ITC" w:hAnsi="Bradley Hand ITC"/>
          <w:sz w:val="48"/>
          <w:szCs w:val="48"/>
        </w:rPr>
        <w:t>Betrokken en met kracht…</w:t>
      </w:r>
    </w:p>
    <w:sectPr w:rsidR="001579BD" w:rsidRPr="0081567A" w:rsidSect="00795CBD">
      <w:headerReference w:type="default" r:id="rId17"/>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6E" w:rsidRDefault="00A6546E" w:rsidP="00795CBD">
      <w:pPr>
        <w:spacing w:after="0" w:line="240" w:lineRule="auto"/>
      </w:pPr>
      <w:r>
        <w:separator/>
      </w:r>
    </w:p>
  </w:endnote>
  <w:endnote w:type="continuationSeparator" w:id="0">
    <w:p w:rsidR="00A6546E" w:rsidRDefault="00A6546E" w:rsidP="0079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366671"/>
      <w:docPartObj>
        <w:docPartGallery w:val="Page Numbers (Bottom of Page)"/>
        <w:docPartUnique/>
      </w:docPartObj>
    </w:sdtPr>
    <w:sdtEndPr/>
    <w:sdtContent>
      <w:p w:rsidR="008D678D" w:rsidRDefault="008D678D">
        <w:pPr>
          <w:pStyle w:val="Voettekst"/>
          <w:jc w:val="right"/>
        </w:pPr>
        <w:r>
          <w:fldChar w:fldCharType="begin"/>
        </w:r>
        <w:r>
          <w:instrText>PAGE   \* MERGEFORMAT</w:instrText>
        </w:r>
        <w:r>
          <w:fldChar w:fldCharType="separate"/>
        </w:r>
        <w:r w:rsidR="00A933E5" w:rsidRPr="00A933E5">
          <w:rPr>
            <w:noProof/>
            <w:lang w:val="nl-NL"/>
          </w:rPr>
          <w:t>10</w:t>
        </w:r>
        <w:r>
          <w:fldChar w:fldCharType="end"/>
        </w:r>
      </w:p>
    </w:sdtContent>
  </w:sdt>
  <w:p w:rsidR="00795CBD" w:rsidRPr="00795CBD" w:rsidRDefault="00795CBD">
    <w:pPr>
      <w:pStyle w:val="Voettekst"/>
      <w:rPr>
        <w:color w:val="92D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6E" w:rsidRDefault="00A6546E" w:rsidP="00795CBD">
      <w:pPr>
        <w:spacing w:after="0" w:line="240" w:lineRule="auto"/>
      </w:pPr>
      <w:r>
        <w:separator/>
      </w:r>
    </w:p>
  </w:footnote>
  <w:footnote w:type="continuationSeparator" w:id="0">
    <w:p w:rsidR="00A6546E" w:rsidRDefault="00A6546E" w:rsidP="00795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D3" w:rsidRDefault="00BB0DD3">
    <w:pPr>
      <w:pStyle w:val="Koptekst"/>
    </w:pPr>
    <w:r w:rsidRPr="005A3626">
      <w:rPr>
        <w:color w:val="92D050"/>
      </w:rPr>
      <w:t>____________________________________________________________________________________________________________</w:t>
    </w:r>
    <w:r>
      <w:rPr>
        <w:color w:val="92D050"/>
      </w:rP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517"/>
    <w:multiLevelType w:val="hybridMultilevel"/>
    <w:tmpl w:val="167E3B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F32212"/>
    <w:multiLevelType w:val="hybridMultilevel"/>
    <w:tmpl w:val="A762ECBA"/>
    <w:lvl w:ilvl="0" w:tplc="B5A2B9C0">
      <w:numFmt w:val="bullet"/>
      <w:lvlText w:val=""/>
      <w:lvlJc w:val="left"/>
      <w:pPr>
        <w:ind w:left="1068" w:hanging="360"/>
      </w:pPr>
      <w:rPr>
        <w:rFonts w:ascii="Webdings" w:eastAsia="Times New Roman" w:hAnsi="Web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29BF4789"/>
    <w:multiLevelType w:val="hybridMultilevel"/>
    <w:tmpl w:val="984E6F04"/>
    <w:lvl w:ilvl="0" w:tplc="90A6D5A4">
      <w:numFmt w:val="bullet"/>
      <w:lvlText w:val=""/>
      <w:lvlJc w:val="left"/>
      <w:pPr>
        <w:ind w:left="1068" w:hanging="360"/>
      </w:pPr>
      <w:rPr>
        <w:rFonts w:ascii="Webdings" w:eastAsia="Times New Roman" w:hAnsi="Web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BD"/>
    <w:rsid w:val="0000674F"/>
    <w:rsid w:val="00007431"/>
    <w:rsid w:val="000502F7"/>
    <w:rsid w:val="00056327"/>
    <w:rsid w:val="00061D8D"/>
    <w:rsid w:val="00072CFA"/>
    <w:rsid w:val="000937E6"/>
    <w:rsid w:val="00095D9C"/>
    <w:rsid w:val="000D0833"/>
    <w:rsid w:val="001125F1"/>
    <w:rsid w:val="001246A1"/>
    <w:rsid w:val="00134690"/>
    <w:rsid w:val="001579BD"/>
    <w:rsid w:val="00165CB3"/>
    <w:rsid w:val="00175352"/>
    <w:rsid w:val="001B1B95"/>
    <w:rsid w:val="001C5CBB"/>
    <w:rsid w:val="001F7723"/>
    <w:rsid w:val="001F7A38"/>
    <w:rsid w:val="0020006F"/>
    <w:rsid w:val="0020570C"/>
    <w:rsid w:val="0020754F"/>
    <w:rsid w:val="00223405"/>
    <w:rsid w:val="00273B5E"/>
    <w:rsid w:val="002944AD"/>
    <w:rsid w:val="002A026C"/>
    <w:rsid w:val="002C1CC7"/>
    <w:rsid w:val="002E1AB9"/>
    <w:rsid w:val="002E7106"/>
    <w:rsid w:val="00321B75"/>
    <w:rsid w:val="003376D5"/>
    <w:rsid w:val="003620A7"/>
    <w:rsid w:val="003A6089"/>
    <w:rsid w:val="003D2B96"/>
    <w:rsid w:val="0040123D"/>
    <w:rsid w:val="00410C64"/>
    <w:rsid w:val="00447750"/>
    <w:rsid w:val="004B1B98"/>
    <w:rsid w:val="004E6A67"/>
    <w:rsid w:val="005146D8"/>
    <w:rsid w:val="00537C7D"/>
    <w:rsid w:val="0057307A"/>
    <w:rsid w:val="00577304"/>
    <w:rsid w:val="00581DE3"/>
    <w:rsid w:val="005E0685"/>
    <w:rsid w:val="005F7423"/>
    <w:rsid w:val="00602396"/>
    <w:rsid w:val="006A3C63"/>
    <w:rsid w:val="006A540E"/>
    <w:rsid w:val="006D1676"/>
    <w:rsid w:val="00707EB1"/>
    <w:rsid w:val="0071115F"/>
    <w:rsid w:val="00716A94"/>
    <w:rsid w:val="00795CBD"/>
    <w:rsid w:val="007C6A9D"/>
    <w:rsid w:val="007E39C6"/>
    <w:rsid w:val="0081567A"/>
    <w:rsid w:val="008202C2"/>
    <w:rsid w:val="00843C73"/>
    <w:rsid w:val="00852E7F"/>
    <w:rsid w:val="0089047F"/>
    <w:rsid w:val="008D3936"/>
    <w:rsid w:val="008D678D"/>
    <w:rsid w:val="008E00BB"/>
    <w:rsid w:val="00910BE7"/>
    <w:rsid w:val="00946F14"/>
    <w:rsid w:val="00947361"/>
    <w:rsid w:val="00955D61"/>
    <w:rsid w:val="009B5503"/>
    <w:rsid w:val="009D4DCA"/>
    <w:rsid w:val="009F1564"/>
    <w:rsid w:val="00A05C90"/>
    <w:rsid w:val="00A139C6"/>
    <w:rsid w:val="00A459AA"/>
    <w:rsid w:val="00A6546E"/>
    <w:rsid w:val="00A933E5"/>
    <w:rsid w:val="00AB329D"/>
    <w:rsid w:val="00AD41DF"/>
    <w:rsid w:val="00AE6C7D"/>
    <w:rsid w:val="00AE6D07"/>
    <w:rsid w:val="00AF3CA4"/>
    <w:rsid w:val="00B031E8"/>
    <w:rsid w:val="00B2031D"/>
    <w:rsid w:val="00B24414"/>
    <w:rsid w:val="00B31287"/>
    <w:rsid w:val="00B31BE3"/>
    <w:rsid w:val="00B404FC"/>
    <w:rsid w:val="00B6092D"/>
    <w:rsid w:val="00B92D47"/>
    <w:rsid w:val="00BB0248"/>
    <w:rsid w:val="00BB0DD3"/>
    <w:rsid w:val="00BC5004"/>
    <w:rsid w:val="00C13127"/>
    <w:rsid w:val="00C179D9"/>
    <w:rsid w:val="00C452A7"/>
    <w:rsid w:val="00C63B16"/>
    <w:rsid w:val="00CA0066"/>
    <w:rsid w:val="00CA6696"/>
    <w:rsid w:val="00CA7180"/>
    <w:rsid w:val="00CB1055"/>
    <w:rsid w:val="00CB3C2E"/>
    <w:rsid w:val="00CB7693"/>
    <w:rsid w:val="00CD2FA9"/>
    <w:rsid w:val="00CE0063"/>
    <w:rsid w:val="00D024EB"/>
    <w:rsid w:val="00D2119A"/>
    <w:rsid w:val="00D26AAF"/>
    <w:rsid w:val="00D734EE"/>
    <w:rsid w:val="00D905B5"/>
    <w:rsid w:val="00DA202E"/>
    <w:rsid w:val="00DB3207"/>
    <w:rsid w:val="00DD40D9"/>
    <w:rsid w:val="00E23A1F"/>
    <w:rsid w:val="00E715A6"/>
    <w:rsid w:val="00E73215"/>
    <w:rsid w:val="00E754AE"/>
    <w:rsid w:val="00E87861"/>
    <w:rsid w:val="00E97B94"/>
    <w:rsid w:val="00EF2122"/>
    <w:rsid w:val="00F01FB6"/>
    <w:rsid w:val="00F400F5"/>
    <w:rsid w:val="00F43C0A"/>
    <w:rsid w:val="00F532A5"/>
    <w:rsid w:val="00FA5FA6"/>
    <w:rsid w:val="00FC47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B650ECE-5ED9-43E8-AD1E-689CFA0E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5CBD"/>
    <w:rPr>
      <w:color w:val="0563C1" w:themeColor="hyperlink"/>
      <w:u w:val="single"/>
    </w:rPr>
  </w:style>
  <w:style w:type="table" w:styleId="Tabelrasterlicht">
    <w:name w:val="Grid Table Light"/>
    <w:basedOn w:val="Standaardtabel"/>
    <w:uiPriority w:val="40"/>
    <w:rsid w:val="00795C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tekst">
    <w:name w:val="header"/>
    <w:basedOn w:val="Standaard"/>
    <w:link w:val="KoptekstChar"/>
    <w:uiPriority w:val="99"/>
    <w:unhideWhenUsed/>
    <w:rsid w:val="00795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5CBD"/>
  </w:style>
  <w:style w:type="paragraph" w:styleId="Voettekst">
    <w:name w:val="footer"/>
    <w:basedOn w:val="Standaard"/>
    <w:link w:val="VoettekstChar"/>
    <w:uiPriority w:val="99"/>
    <w:unhideWhenUsed/>
    <w:rsid w:val="00795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5CBD"/>
  </w:style>
  <w:style w:type="paragraph" w:styleId="Ballontekst">
    <w:name w:val="Balloon Text"/>
    <w:basedOn w:val="Standaard"/>
    <w:link w:val="BallontekstChar"/>
    <w:uiPriority w:val="99"/>
    <w:semiHidden/>
    <w:unhideWhenUsed/>
    <w:rsid w:val="001753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5352"/>
    <w:rPr>
      <w:rFonts w:ascii="Segoe UI" w:hAnsi="Segoe UI" w:cs="Segoe UI"/>
      <w:sz w:val="18"/>
      <w:szCs w:val="18"/>
    </w:rPr>
  </w:style>
  <w:style w:type="paragraph" w:styleId="Lijstalinea">
    <w:name w:val="List Paragraph"/>
    <w:basedOn w:val="Standaard"/>
    <w:uiPriority w:val="34"/>
    <w:qFormat/>
    <w:rsid w:val="00711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epatiovzw.b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B50D9-8E19-46B6-935A-A7389E97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Pages>
  <Words>1796</Words>
  <Characters>9882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KD</dc:creator>
  <cp:keywords/>
  <dc:description/>
  <cp:lastModifiedBy>Nathalie Van Kerrebrouck</cp:lastModifiedBy>
  <cp:revision>83</cp:revision>
  <cp:lastPrinted>2017-10-10T07:54:00Z</cp:lastPrinted>
  <dcterms:created xsi:type="dcterms:W3CDTF">2017-04-05T05:38:00Z</dcterms:created>
  <dcterms:modified xsi:type="dcterms:W3CDTF">2018-02-28T20:57:00Z</dcterms:modified>
</cp:coreProperties>
</file>